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9.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7.xml"/>
  <Override ContentType="application/vnd.openxmlformats-officedocument.wordprocessingml.header+xml" PartName="/word/header6.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fx4wfmfgl72j" w:id="0"/>
      <w:bookmarkEnd w:id="0"/>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Preface</w:t>
      </w:r>
      <w:r w:rsidDel="00000000" w:rsidR="00000000" w:rsidRPr="00000000">
        <w:rPr>
          <w:rtl w:val="0"/>
        </w:rPr>
      </w:r>
    </w:p>
    <w:p w:rsidR="00000000" w:rsidDel="00000000" w:rsidP="00000000" w:rsidRDefault="00000000" w:rsidRPr="00000000" w14:paraId="00000002">
      <w:pPr>
        <w:pStyle w:val="Title"/>
        <w:rPr>
          <w:rFonts w:ascii="Crimson Text" w:cs="Crimson Text" w:eastAsia="Crimson Text" w:hAnsi="Crimson Text"/>
          <w:b w:val="1"/>
          <w:bCs w:val="1"/>
        </w:rPr>
      </w:pPr>
      <w:bookmarkStart w:colFirst="0" w:colLast="0" w:name="_pmaknjimma20" w:id="1"/>
      <w:bookmarkEnd w:id="1"/>
      <w:r w:rsidDel="00000000" w:rsidR="00000000" w:rsidRPr="00000000">
        <w:rPr>
          <w:rFonts w:ascii="Crimson Text" w:cs="Crimson Text" w:eastAsia="Crimson Text" w:hAnsi="Crimson Text"/>
          <w:b w:val="1"/>
          <w:bCs w:val="1"/>
          <w:rtl w:val="0"/>
        </w:rPr>
        <w:t xml:space="preserve">Preface</w:t>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b w:val="1"/>
          <w:bCs w:val="1"/>
          <w:rtl w:val="0"/>
        </w:rPr>
        <w:t xml:space="preserve">Dear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Delegates, Chairs, Advisors,</w:t>
      </w:r>
      <w:r w:rsidDel="00000000" w:rsidR="00000000" w:rsidRPr="00000000">
        <w:rPr>
          <w:rFonts w:ascii="Calibri" w:cs="Calibri" w:eastAsia="Calibri" w:hAnsi="Calibri"/>
          <w:rtl w:val="0"/>
        </w:rPr>
        <w:t xml:space="preserve"> and </w:t>
      </w:r>
      <w:r w:rsidDel="00000000" w:rsidR="00000000" w:rsidRPr="00000000">
        <w:rPr>
          <w:rFonts w:ascii="Calibri" w:cs="Calibri" w:eastAsia="Calibri" w:hAnsi="Calibri"/>
          <w:i w:val="1"/>
          <w:iCs w:val="1"/>
          <w:rtl w:val="0"/>
        </w:rPr>
        <w:t xml:space="preserve">Guests</w:t>
      </w:r>
      <w:r w:rsidDel="00000000" w:rsidR="00000000" w:rsidRPr="00000000">
        <w:rPr>
          <w:rFonts w:ascii="Calibri" w:cs="Calibri" w:eastAsia="Calibri" w:hAnsi="Calibri"/>
          <w:rtl w:val="0"/>
        </w:rPr>
        <w:t xml:space="preserve"> of </w:t>
      </w:r>
      <w:r w:rsidDel="00000000" w:rsidR="00000000" w:rsidRPr="00000000">
        <w:rPr>
          <w:rFonts w:ascii="Calibri" w:cs="Calibri" w:eastAsia="Calibri" w:hAnsi="Calibri"/>
          <w:b w:val="1"/>
          <w:bCs w:val="1"/>
          <w:rtl w:val="0"/>
        </w:rPr>
        <w:t xml:space="preserve">SEAMUN I 2027</w:t>
      </w:r>
      <w:r w:rsidDel="00000000" w:rsidR="00000000" w:rsidRPr="00000000">
        <w:rPr>
          <w:rFonts w:ascii="Calibri" w:cs="Calibri" w:eastAsia="Calibri" w:hAnsi="Calibri"/>
          <w:rtl w:val="0"/>
        </w:rPr>
        <w:t xml:space="preserve"> </w:t>
      </w:r>
    </w:p>
    <w:p w:rsidR="00000000" w:rsidDel="00000000" w:rsidP="00000000" w:rsidRDefault="00000000" w:rsidRPr="00000000" w14:paraId="00000004">
      <w:pPr>
        <w:ind w:firstLine="720"/>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iCs w:val="1"/>
          <w:rtl w:val="0"/>
        </w:rPr>
        <w:t xml:space="preserve">South East Asian Model United Nations Conference Thailand 2027</w:t>
      </w:r>
      <w:r w:rsidDel="00000000" w:rsidR="00000000" w:rsidRPr="00000000">
        <w:rPr>
          <w:rFonts w:ascii="Calibri" w:cs="Calibri" w:eastAsia="Calibri" w:hAnsi="Calibri"/>
          <w:rtl w:val="0"/>
        </w:rPr>
        <w:t xml:space="preserve">),</w:t>
      </w:r>
    </w:p>
    <w:p w:rsidR="00000000" w:rsidDel="00000000" w:rsidP="00000000" w:rsidRDefault="00000000" w:rsidRPr="00000000" w14:paraId="00000005">
      <w:pPr>
        <w:rPr>
          <w:rFonts w:ascii="Calibri" w:cs="Calibri" w:eastAsia="Calibri" w:hAnsi="Calibri"/>
        </w:rPr>
      </w:pPr>
      <w:r w:rsidDel="00000000" w:rsidR="00000000" w:rsidRPr="00000000">
        <w:rPr>
          <w:rtl w:val="0"/>
        </w:rPr>
      </w:r>
    </w:p>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tl w:val="0"/>
        </w:rPr>
        <w:t xml:space="preserve">We are thrilled to welcome you to SEAMUN's first-ever conference! With that being said, expectations must be clear in order to maintain the integrity of debate without pushing for excessive competition.</w:t>
      </w:r>
    </w:p>
    <w:p w:rsidR="00000000" w:rsidDel="00000000" w:rsidP="00000000" w:rsidRDefault="00000000" w:rsidRPr="00000000" w14:paraId="00000007">
      <w:pPr>
        <w:rPr>
          <w:rFonts w:ascii="Calibri" w:cs="Calibri" w:eastAsia="Calibri" w:hAnsi="Calibri"/>
        </w:rPr>
      </w:pPr>
      <w:r w:rsidDel="00000000" w:rsidR="00000000" w:rsidRPr="00000000">
        <w:rPr>
          <w:rtl w:val="0"/>
        </w:rPr>
      </w:r>
    </w:p>
    <w:p w:rsidR="00000000" w:rsidDel="00000000" w:rsidP="00000000" w:rsidRDefault="00000000" w:rsidRPr="00000000" w14:paraId="00000008">
      <w:pPr>
        <w:rPr>
          <w:rFonts w:ascii="Calibri" w:cs="Calibri" w:eastAsia="Calibri" w:hAnsi="Calibri"/>
        </w:rPr>
      </w:pPr>
      <w:r w:rsidDel="00000000" w:rsidR="00000000" w:rsidRPr="00000000">
        <w:rPr>
          <w:rFonts w:ascii="Calibri" w:cs="Calibri" w:eastAsia="Calibri" w:hAnsi="Calibri"/>
          <w:rtl w:val="0"/>
        </w:rPr>
        <w:t xml:space="preserve">The following document aims to guide you all on the procedures and expectations of the SEAMUN I Conference. The sections will be as follows:</w:t>
      </w:r>
    </w:p>
    <w:p w:rsidR="00000000" w:rsidDel="00000000" w:rsidP="00000000" w:rsidRDefault="00000000" w:rsidRPr="00000000" w14:paraId="00000009">
      <w:pPr>
        <w:numPr>
          <w:ilvl w:val="0"/>
          <w:numId w:val="22"/>
        </w:numPr>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Introduction → </w:t>
      </w:r>
      <w:r w:rsidDel="00000000" w:rsidR="00000000" w:rsidRPr="00000000">
        <w:rPr>
          <w:rFonts w:ascii="Calibri" w:cs="Calibri" w:eastAsia="Calibri" w:hAnsi="Calibri"/>
          <w:rtl w:val="0"/>
        </w:rPr>
        <w:t xml:space="preserve">A message from the Secretariat</w:t>
      </w:r>
    </w:p>
    <w:p w:rsidR="00000000" w:rsidDel="00000000" w:rsidP="00000000" w:rsidRDefault="00000000" w:rsidRPr="00000000" w14:paraId="0000000A">
      <w:pPr>
        <w:numPr>
          <w:ilvl w:val="0"/>
          <w:numId w:val="22"/>
        </w:numPr>
        <w:ind w:left="72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Conference Rules → </w:t>
      </w:r>
      <w:r w:rsidDel="00000000" w:rsidR="00000000" w:rsidRPr="00000000">
        <w:rPr>
          <w:rFonts w:ascii="Calibri" w:cs="Calibri" w:eastAsia="Calibri" w:hAnsi="Calibri"/>
          <w:rtl w:val="0"/>
        </w:rPr>
        <w:t xml:space="preserve">Rules of conduct and authority</w:t>
      </w:r>
    </w:p>
    <w:p w:rsidR="00000000" w:rsidDel="00000000" w:rsidP="00000000" w:rsidRDefault="00000000" w:rsidRPr="00000000" w14:paraId="0000000B">
      <w:pPr>
        <w:numPr>
          <w:ilvl w:val="0"/>
          <w:numId w:val="2"/>
        </w:numPr>
        <w:ind w:left="720" w:hanging="360"/>
      </w:pPr>
      <w:r w:rsidDel="00000000" w:rsidR="00000000" w:rsidRPr="00000000">
        <w:rPr>
          <w:rFonts w:ascii="Calibri" w:cs="Calibri" w:eastAsia="Calibri" w:hAnsi="Calibri"/>
          <w:b w:val="1"/>
          <w:bCs w:val="1"/>
          <w:rtl w:val="0"/>
        </w:rPr>
        <w:t xml:space="preserve">Short Form &amp; Long Form</w:t>
      </w:r>
      <w:r w:rsidDel="00000000" w:rsidR="00000000" w:rsidRPr="00000000">
        <w:rPr>
          <w:rFonts w:ascii="Calibri" w:cs="Calibri" w:eastAsia="Calibri" w:hAnsi="Calibri"/>
          <w:rtl w:val="0"/>
        </w:rPr>
        <w:t xml:space="preserve"> → Brief statements (short form) regarding each rule, in-depth statements (long form) regarding each rule</w:t>
      </w:r>
    </w:p>
    <w:p w:rsidR="00000000" w:rsidDel="00000000" w:rsidP="00000000" w:rsidRDefault="00000000" w:rsidRPr="00000000" w14:paraId="0000000C">
      <w:pPr>
        <w:numPr>
          <w:ilvl w:val="0"/>
          <w:numId w:val="2"/>
        </w:numPr>
        <w:ind w:left="720" w:hanging="360"/>
      </w:pPr>
      <w:r w:rsidDel="00000000" w:rsidR="00000000" w:rsidRPr="00000000">
        <w:rPr>
          <w:rFonts w:ascii="Calibri" w:cs="Calibri" w:eastAsia="Calibri" w:hAnsi="Calibri"/>
          <w:b w:val="1"/>
          <w:bCs w:val="1"/>
          <w:rtl w:val="0"/>
        </w:rPr>
        <w:t xml:space="preserve">Examples</w:t>
      </w:r>
      <w:r w:rsidDel="00000000" w:rsidR="00000000" w:rsidRPr="00000000">
        <w:rPr>
          <w:rFonts w:ascii="Calibri" w:cs="Calibri" w:eastAsia="Calibri" w:hAnsi="Calibri"/>
          <w:rtl w:val="0"/>
        </w:rPr>
        <w:t xml:space="preserve"> → Examples of procedures</w:t>
      </w:r>
    </w:p>
    <w:p w:rsidR="00000000" w:rsidDel="00000000" w:rsidP="00000000" w:rsidRDefault="00000000" w:rsidRPr="00000000" w14:paraId="0000000D">
      <w:pPr>
        <w:numPr>
          <w:ilvl w:val="0"/>
          <w:numId w:val="2"/>
        </w:numPr>
        <w:ind w:left="720" w:hanging="360"/>
      </w:pPr>
      <w:r w:rsidDel="00000000" w:rsidR="00000000" w:rsidRPr="00000000">
        <w:rPr>
          <w:rFonts w:ascii="Calibri" w:cs="Calibri" w:eastAsia="Calibri" w:hAnsi="Calibri"/>
          <w:b w:val="1"/>
          <w:bCs w:val="1"/>
          <w:rtl w:val="0"/>
        </w:rPr>
        <w:t xml:space="preserve">Annex</w:t>
      </w:r>
      <w:r w:rsidDel="00000000" w:rsidR="00000000" w:rsidRPr="00000000">
        <w:rPr>
          <w:rFonts w:ascii="Calibri" w:cs="Calibri" w:eastAsia="Calibri" w:hAnsi="Calibri"/>
          <w:rtl w:val="0"/>
        </w:rPr>
        <w:t xml:space="preserve"> → Resources</w:t>
      </w:r>
    </w:p>
    <w:p w:rsidR="00000000" w:rsidDel="00000000" w:rsidP="00000000" w:rsidRDefault="00000000" w:rsidRPr="00000000" w14:paraId="0000000E">
      <w:pPr>
        <w:rPr>
          <w:rFonts w:ascii="Calibri" w:cs="Calibri" w:eastAsia="Calibri" w:hAnsi="Calibri"/>
        </w:rPr>
      </w:pPr>
      <w:r w:rsidDel="00000000" w:rsidR="00000000" w:rsidRPr="00000000">
        <w:rPr>
          <w:rtl w:val="0"/>
        </w:rPr>
      </w:r>
    </w:p>
    <w:p w:rsidR="00000000" w:rsidDel="00000000" w:rsidP="00000000" w:rsidRDefault="00000000" w:rsidRPr="00000000" w14:paraId="0000000F">
      <w:pPr>
        <w:rPr>
          <w:rFonts w:ascii="Calibri" w:cs="Calibri" w:eastAsia="Calibri" w:hAnsi="Calibri"/>
        </w:rPr>
      </w:pPr>
      <w:r w:rsidDel="00000000" w:rsidR="00000000" w:rsidRPr="00000000">
        <w:rPr>
          <w:rFonts w:ascii="Calibri" w:cs="Calibri" w:eastAsia="Calibri" w:hAnsi="Calibri"/>
          <w:rtl w:val="0"/>
        </w:rPr>
        <w:t xml:space="preserve">Please familiarise yourself with this document as a delegate or chair to ensure you are well prepared for the specific context of SEAMUN I.</w:t>
      </w:r>
    </w:p>
    <w:p w:rsidR="00000000" w:rsidDel="00000000" w:rsidP="00000000" w:rsidRDefault="00000000" w:rsidRPr="00000000" w14:paraId="00000010">
      <w:pPr>
        <w:rPr>
          <w:rFonts w:ascii="Calibri" w:cs="Calibri" w:eastAsia="Calibri" w:hAnsi="Calibri"/>
        </w:rPr>
      </w:pPr>
      <w:r w:rsidDel="00000000" w:rsidR="00000000" w:rsidRPr="00000000">
        <w:rPr>
          <w:rtl w:val="0"/>
        </w:rPr>
      </w:r>
    </w:p>
    <w:p w:rsidR="00000000" w:rsidDel="00000000" w:rsidP="00000000" w:rsidRDefault="00000000" w:rsidRPr="00000000" w14:paraId="00000011">
      <w:pPr>
        <w:rPr>
          <w:rFonts w:ascii="Calibri" w:cs="Calibri" w:eastAsia="Calibri" w:hAnsi="Calibri"/>
        </w:rPr>
      </w:pPr>
      <w:r w:rsidDel="00000000" w:rsidR="00000000" w:rsidRPr="00000000">
        <w:rPr>
          <w:rFonts w:ascii="Calibri" w:cs="Calibri" w:eastAsia="Calibri" w:hAnsi="Calibri"/>
          <w:rtl w:val="0"/>
        </w:rPr>
        <w:t xml:space="preserve">Best Regards,</w:t>
      </w:r>
    </w:p>
    <w:p w:rsidR="00000000" w:rsidDel="00000000" w:rsidP="00000000" w:rsidRDefault="00000000" w:rsidRPr="00000000" w14:paraId="00000012">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Jules Kitto-Astrop</w:t>
      </w:r>
    </w:p>
    <w:p w:rsidR="00000000" w:rsidDel="00000000" w:rsidP="00000000" w:rsidRDefault="00000000" w:rsidRPr="00000000" w14:paraId="00000013">
      <w:pPr>
        <w:rPr>
          <w:rFonts w:ascii="Calibri" w:cs="Calibri" w:eastAsia="Calibri" w:hAnsi="Calibri"/>
          <w:b w:val="1"/>
          <w:bCs w:val="1"/>
          <w:i w:val="1"/>
          <w:iCs w:val="1"/>
          <w:sz w:val="20"/>
          <w:szCs w:val="20"/>
        </w:rPr>
        <w:sectPr>
          <w:type w:val="nextPage"/>
          <w:pgSz w:h="15840" w:w="12240" w:orient="portrait"/>
          <w:pgMar w:bottom="1440" w:top="1440" w:left="1440" w:right="1440" w:header="720" w:footer="720"/>
          <w:pgNumType w:start="1"/>
        </w:sectPr>
      </w:pPr>
      <w:r w:rsidDel="00000000" w:rsidR="00000000" w:rsidRPr="00000000">
        <w:rPr>
          <w:rFonts w:ascii="Calibri" w:cs="Calibri" w:eastAsia="Calibri" w:hAnsi="Calibri"/>
          <w:b w:val="1"/>
          <w:bCs w:val="1"/>
          <w:i w:val="1"/>
          <w:iCs w:val="1"/>
          <w:sz w:val="20"/>
          <w:szCs w:val="20"/>
          <w:rtl w:val="0"/>
        </w:rPr>
        <w:t xml:space="preserve">(The Secretary General)</w:t>
      </w:r>
    </w:p>
    <w:p w:rsidR="00000000" w:rsidDel="00000000" w:rsidP="00000000" w:rsidRDefault="00000000" w:rsidRPr="00000000" w14:paraId="0000001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1"/>
          <w:iCs w:val="1"/>
          <w:sz w:val="20"/>
          <w:szCs w:val="20"/>
        </w:rPr>
        <w:sectPr>
          <w:type w:val="nextPage"/>
          <w:pgSz w:h="15840" w:w="12240" w:orient="portrait"/>
          <w:pgMar w:bottom="1440" w:top="1440" w:left="1440" w:right="1440" w:header="720" w:footer="720"/>
          <w:pgNumType w:start="1"/>
        </w:sectPr>
      </w:pPr>
      <w:bookmarkStart w:colFirst="0" w:colLast="0" w:name="_aar9ecu9xoc5" w:id="2"/>
      <w:bookmarkEnd w:id="2"/>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Introduction</w:t>
      </w:r>
      <w:r w:rsidDel="00000000" w:rsidR="00000000" w:rsidRPr="00000000">
        <w:rPr>
          <w:rtl w:val="0"/>
        </w:rPr>
      </w:r>
    </w:p>
    <w:p w:rsidR="00000000" w:rsidDel="00000000" w:rsidP="00000000" w:rsidRDefault="00000000" w:rsidRPr="00000000" w14:paraId="00000015">
      <w:pPr>
        <w:pStyle w:val="Title"/>
        <w:rPr>
          <w:b w:val="1"/>
          <w:bCs w:val="1"/>
        </w:rPr>
      </w:pPr>
      <w:bookmarkStart w:colFirst="0" w:colLast="0" w:name="_64sxwo9974k2" w:id="3"/>
      <w:bookmarkEnd w:id="3"/>
      <w:r w:rsidDel="00000000" w:rsidR="00000000" w:rsidRPr="00000000">
        <w:rPr>
          <w:rFonts w:ascii="Crimson Text" w:cs="Crimson Text" w:eastAsia="Crimson Text" w:hAnsi="Crimson Text"/>
          <w:b w:val="1"/>
          <w:bCs w:val="1"/>
          <w:rtl w:val="0"/>
        </w:rPr>
        <w:t xml:space="preserve">Introduction</w:t>
      </w:r>
      <w:r w:rsidDel="00000000" w:rsidR="00000000" w:rsidRPr="00000000">
        <w:rPr>
          <w:rtl w:val="0"/>
        </w:rPr>
      </w:r>
    </w:p>
    <w:p w:rsidR="00000000" w:rsidDel="00000000" w:rsidP="00000000" w:rsidRDefault="00000000" w:rsidRPr="00000000" w14:paraId="00000016">
      <w:pPr>
        <w:rPr>
          <w:rFonts w:ascii="Calibri" w:cs="Calibri" w:eastAsia="Calibri" w:hAnsi="Calibri"/>
        </w:rPr>
      </w:pPr>
      <w:r w:rsidDel="00000000" w:rsidR="00000000" w:rsidRPr="00000000">
        <w:rPr>
          <w:rFonts w:ascii="Calibri" w:cs="Calibri" w:eastAsia="Calibri" w:hAnsi="Calibri"/>
          <w:b w:val="1"/>
          <w:bCs w:val="1"/>
          <w:rtl w:val="0"/>
        </w:rPr>
        <w:t xml:space="preserve">SEAMUN I 2027</w:t>
      </w:r>
      <w:r w:rsidDel="00000000" w:rsidR="00000000" w:rsidRPr="00000000">
        <w:rPr>
          <w:rFonts w:ascii="Calibri" w:cs="Calibri" w:eastAsia="Calibri" w:hAnsi="Calibri"/>
          <w:rtl w:val="0"/>
        </w:rPr>
        <w:t xml:space="preserve"> is the first-ever multinational independent MUN conference completely led by students. The conference spans across 2 whole days, featuring frequent and optional breaks, icebreakers, as well as the highly anticipated debate and committee sessions. The </w:t>
      </w:r>
      <w:r w:rsidDel="00000000" w:rsidR="00000000" w:rsidRPr="00000000">
        <w:rPr>
          <w:rFonts w:ascii="Calibri" w:cs="Calibri" w:eastAsia="Calibri" w:hAnsi="Calibri"/>
          <w:b w:val="1"/>
          <w:bCs w:val="1"/>
          <w:rtl w:val="0"/>
        </w:rPr>
        <w:t xml:space="preserve">SEAMUN I 2027</w:t>
      </w:r>
      <w:r w:rsidDel="00000000" w:rsidR="00000000" w:rsidRPr="00000000">
        <w:rPr>
          <w:rFonts w:ascii="Calibri" w:cs="Calibri" w:eastAsia="Calibri" w:hAnsi="Calibri"/>
          <w:rtl w:val="0"/>
        </w:rPr>
        <w:t xml:space="preserve"> conference is open to ages 12-18 (Grade 7-12/Year 8-13) with possible exceptions made on a case-by-case basis. </w:t>
      </w:r>
      <w:r w:rsidDel="00000000" w:rsidR="00000000" w:rsidRPr="00000000">
        <w:rPr>
          <w:rFonts w:ascii="Calibri" w:cs="Calibri" w:eastAsia="Calibri" w:hAnsi="Calibri"/>
          <w:b w:val="1"/>
          <w:bCs w:val="1"/>
          <w:rtl w:val="0"/>
        </w:rPr>
        <w:t xml:space="preserve">SEAMUN</w:t>
      </w:r>
      <w:r w:rsidDel="00000000" w:rsidR="00000000" w:rsidRPr="00000000">
        <w:rPr>
          <w:rFonts w:ascii="Calibri" w:cs="Calibri" w:eastAsia="Calibri" w:hAnsi="Calibri"/>
          <w:rtl w:val="0"/>
        </w:rPr>
        <w:t xml:space="preserve"> invites both individuals and school delegations to participate in the inaugural conference held at the </w:t>
      </w:r>
      <w:r w:rsidDel="00000000" w:rsidR="00000000" w:rsidRPr="00000000">
        <w:rPr>
          <w:rFonts w:ascii="Calibri" w:cs="Calibri" w:eastAsia="Calibri" w:hAnsi="Calibri"/>
          <w:u w:val="single"/>
          <w:rtl w:val="0"/>
        </w:rPr>
        <w:t xml:space="preserve">KX</w:t>
      </w:r>
      <w:r w:rsidDel="00000000" w:rsidR="00000000" w:rsidRPr="00000000">
        <w:rPr>
          <w:rFonts w:ascii="Calibri" w:cs="Calibri" w:eastAsia="Calibri" w:hAnsi="Calibri"/>
          <w:rtl w:val="0"/>
        </w:rPr>
        <w:t xml:space="preserve"> (Knowledge Exchange) on January 23rd and 24th. SEAMUN I 2027 will be made up of 250 passionate attendees – 200 delegates, 23 chairs, 7 SMT, and 20 advisors.</w:t>
      </w:r>
    </w:p>
    <w:p w:rsidR="00000000" w:rsidDel="00000000" w:rsidP="00000000" w:rsidRDefault="00000000" w:rsidRPr="00000000" w14:paraId="00000017">
      <w:pPr>
        <w:rPr>
          <w:rFonts w:ascii="Calibri" w:cs="Calibri" w:eastAsia="Calibri" w:hAnsi="Calibri"/>
        </w:rPr>
      </w:pPr>
      <w:r w:rsidDel="00000000" w:rsidR="00000000" w:rsidRPr="00000000">
        <w:rPr>
          <w:rtl w:val="0"/>
        </w:rPr>
      </w:r>
    </w:p>
    <w:p w:rsidR="00000000" w:rsidDel="00000000" w:rsidP="00000000" w:rsidRDefault="00000000" w:rsidRPr="00000000" w14:paraId="00000018">
      <w:pPr>
        <w:rPr>
          <w:rFonts w:ascii="Calibri" w:cs="Calibri" w:eastAsia="Calibri" w:hAnsi="Calibri"/>
        </w:rPr>
      </w:pPr>
      <w:r w:rsidDel="00000000" w:rsidR="00000000" w:rsidRPr="00000000">
        <w:rPr>
          <w:rFonts w:ascii="Calibri" w:cs="Calibri" w:eastAsia="Calibri" w:hAnsi="Calibri"/>
          <w:rtl w:val="0"/>
        </w:rPr>
        <w:t xml:space="preserve">The benefits of participating in an MUN conference go far beyond a logo or sentence on a college application; the positive impacts of MUN on individuals, schools, nations, and international sectors are ones that I fully encourage. Model United Nations may have started as an academic competition for many, but I hope that by the end of SEAMUN I 2027, every delegate and chair walks away knowing they have a new world of experience and knowledge from the commitment they made. As a new member in the MUN circuit, having only joined in 2025, I aspire to push this conference beyond what others believed to be possible. I aim to build this conference on 3 pillars: purpose, collaboration, and diplomacy.</w:t>
      </w:r>
    </w:p>
    <w:p w:rsidR="00000000" w:rsidDel="00000000" w:rsidP="00000000" w:rsidRDefault="00000000" w:rsidRPr="00000000" w14:paraId="00000019">
      <w:pPr>
        <w:rPr>
          <w:rFonts w:ascii="Calibri" w:cs="Calibri" w:eastAsia="Calibri" w:hAnsi="Calibri"/>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PURPOSE</w:t>
      </w:r>
      <w:r w:rsidDel="00000000" w:rsidR="00000000" w:rsidRPr="00000000">
        <w:rPr>
          <w:rFonts w:ascii="Calibri" w:cs="Calibri" w:eastAsia="Calibri" w:hAnsi="Calibri"/>
          <w:rtl w:val="0"/>
        </w:rPr>
        <w:t xml:space="preserve"> </w:t>
        <w:tab/>
        <w:tab/>
        <w:tab/>
        <w:tab/>
      </w:r>
      <w:r w:rsidDel="00000000" w:rsidR="00000000" w:rsidRPr="00000000">
        <w:rPr>
          <w:rFonts w:ascii="Calibri" w:cs="Calibri" w:eastAsia="Calibri" w:hAnsi="Calibri"/>
          <w:b w:val="1"/>
          <w:bCs w:val="1"/>
          <w:rtl w:val="0"/>
        </w:rPr>
        <w:t xml:space="preserve">COLLABORATION</w:t>
      </w:r>
      <w:r w:rsidDel="00000000" w:rsidR="00000000" w:rsidRPr="00000000">
        <w:rPr>
          <w:rFonts w:ascii="Calibri" w:cs="Calibri" w:eastAsia="Calibri" w:hAnsi="Calibri"/>
          <w:rtl w:val="0"/>
        </w:rPr>
        <w:t xml:space="preserve"> </w:t>
        <w:tab/>
        <w:tab/>
        <w:tab/>
        <w:t xml:space="preserve">   </w:t>
      </w:r>
      <w:r w:rsidDel="00000000" w:rsidR="00000000" w:rsidRPr="00000000">
        <w:rPr>
          <w:rFonts w:ascii="Calibri" w:cs="Calibri" w:eastAsia="Calibri" w:hAnsi="Calibri"/>
          <w:b w:val="1"/>
          <w:bCs w:val="1"/>
          <w:rtl w:val="0"/>
        </w:rPr>
        <w:t xml:space="preserve">DIPLOMACY</w:t>
      </w:r>
    </w:p>
    <w:p w:rsidR="00000000" w:rsidDel="00000000" w:rsidP="00000000" w:rsidRDefault="00000000" w:rsidRPr="00000000" w14:paraId="0000001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Developing solutions that</w:t>
        <w:tab/>
        <w:tab/>
        <w:t xml:space="preserve">           Listening and facilitating</w:t>
        <w:tab/>
        <w:tab/>
        <w:t xml:space="preserve">                Aligning with your</w:t>
      </w:r>
    </w:p>
    <w:p w:rsidR="00000000" w:rsidDel="00000000" w:rsidP="00000000" w:rsidRDefault="00000000" w:rsidRPr="00000000" w14:paraId="0000001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have actionable value, and are</w:t>
        <w:tab/>
        <w:t xml:space="preserve">             communication amongst</w:t>
        <w:tab/>
        <w:tab/>
        <w:t xml:space="preserve">                  country stance</w:t>
      </w:r>
    </w:p>
    <w:p w:rsidR="00000000" w:rsidDel="00000000" w:rsidP="00000000" w:rsidRDefault="00000000" w:rsidRPr="00000000" w14:paraId="0000001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viable for real-world </w:t>
        <w:tab/>
        <w:tab/>
        <w:t xml:space="preserve">          delegates is far more valuable                                  and maintaining</w:t>
      </w:r>
    </w:p>
    <w:p w:rsidR="00000000" w:rsidDel="00000000" w:rsidP="00000000" w:rsidRDefault="00000000" w:rsidRPr="00000000" w14:paraId="0000001E">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implementation. </w:t>
        <w:tab/>
        <w:tab/>
        <w:tab/>
        <w:t xml:space="preserve">                and impactful than </w:t>
        <w:tab/>
        <w:tab/>
        <w:t xml:space="preserve">                   professionalism.</w:t>
      </w:r>
    </w:p>
    <w:p w:rsidR="00000000" w:rsidDel="00000000" w:rsidP="00000000" w:rsidRDefault="00000000" w:rsidRPr="00000000" w14:paraId="0000001F">
      <w:pPr>
        <w:rPr>
          <w:rFonts w:ascii="Calibri" w:cs="Calibri" w:eastAsia="Calibri" w:hAnsi="Calibri"/>
          <w:sz w:val="20"/>
          <w:szCs w:val="20"/>
        </w:rPr>
      </w:pPr>
      <w:r w:rsidDel="00000000" w:rsidR="00000000" w:rsidRPr="00000000">
        <w:rPr>
          <w:rFonts w:ascii="Calibri" w:cs="Calibri" w:eastAsia="Calibri" w:hAnsi="Calibri"/>
          <w:sz w:val="20"/>
          <w:szCs w:val="20"/>
          <w:rtl w:val="0"/>
        </w:rPr>
        <w:tab/>
        <w:tab/>
        <w:tab/>
        <w:tab/>
        <w:tab/>
        <w:t xml:space="preserve">dominating the floor.</w:t>
      </w:r>
    </w:p>
    <w:p w:rsidR="00000000" w:rsidDel="00000000" w:rsidP="00000000" w:rsidRDefault="00000000" w:rsidRPr="00000000" w14:paraId="00000020">
      <w:pPr>
        <w:rPr>
          <w:rFonts w:ascii="Calibri" w:cs="Calibri" w:eastAsia="Calibri" w:hAnsi="Calibri"/>
          <w:sz w:val="20"/>
          <w:szCs w:val="20"/>
        </w:rPr>
      </w:pPr>
      <w:r w:rsidDel="00000000" w:rsidR="00000000" w:rsidRPr="00000000">
        <w:rPr>
          <w:rFonts w:ascii="Calibri" w:cs="Calibri" w:eastAsia="Calibri" w:hAnsi="Calibri"/>
          <w:sz w:val="20"/>
          <w:szCs w:val="20"/>
          <w:rtl w:val="0"/>
        </w:rPr>
        <w:tab/>
        <w:tab/>
        <w:tab/>
        <w:tab/>
        <w:tab/>
        <w:tab/>
        <w:tab/>
        <w:tab/>
        <w:tab/>
        <w:tab/>
        <w:t xml:space="preserve">      </w:t>
      </w:r>
    </w:p>
    <w:p w:rsidR="00000000" w:rsidDel="00000000" w:rsidP="00000000" w:rsidRDefault="00000000" w:rsidRPr="00000000" w14:paraId="00000021">
      <w:pPr>
        <w:rPr>
          <w:rFonts w:ascii="Calibri" w:cs="Calibri" w:eastAsia="Calibri" w:hAnsi="Calibri"/>
        </w:rPr>
      </w:pPr>
      <w:r w:rsidDel="00000000" w:rsidR="00000000" w:rsidRPr="00000000">
        <w:rPr>
          <w:rFonts w:ascii="Calibri" w:cs="Calibri" w:eastAsia="Calibri" w:hAnsi="Calibri"/>
          <w:rtl w:val="0"/>
        </w:rPr>
        <w:t xml:space="preserve">SEAMUN I 2027 will feature 2 crisis committees for which unique RoPs will be provided : </w:t>
      </w:r>
    </w:p>
    <w:p w:rsidR="00000000" w:rsidDel="00000000" w:rsidP="00000000" w:rsidRDefault="00000000" w:rsidRPr="00000000" w14:paraId="00000022">
      <w:pPr>
        <w:numPr>
          <w:ilvl w:val="0"/>
          <w:numId w:val="14"/>
        </w:numPr>
        <w:ind w:left="720" w:hanging="360"/>
        <w:rPr>
          <w:rFonts w:ascii="Calibri" w:cs="Calibri" w:eastAsia="Calibri" w:hAnsi="Calibri"/>
        </w:rPr>
      </w:pPr>
      <w:r w:rsidDel="00000000" w:rsidR="00000000" w:rsidRPr="00000000">
        <w:rPr>
          <w:rFonts w:ascii="Calibri" w:cs="Calibri" w:eastAsia="Calibri" w:hAnsi="Calibri"/>
          <w:rtl w:val="0"/>
        </w:rPr>
        <w:t xml:space="preserve">SEAMUN I 2027: FWC RoP</w:t>
      </w:r>
    </w:p>
    <w:p w:rsidR="00000000" w:rsidDel="00000000" w:rsidP="00000000" w:rsidRDefault="00000000" w:rsidRPr="00000000" w14:paraId="00000023">
      <w:pPr>
        <w:numPr>
          <w:ilvl w:val="0"/>
          <w:numId w:val="14"/>
        </w:numPr>
        <w:ind w:left="720" w:hanging="360"/>
        <w:rPr>
          <w:rFonts w:ascii="Calibri" w:cs="Calibri" w:eastAsia="Calibri" w:hAnsi="Calibri"/>
        </w:rPr>
      </w:pPr>
      <w:r w:rsidDel="00000000" w:rsidR="00000000" w:rsidRPr="00000000">
        <w:rPr>
          <w:rFonts w:ascii="Calibri" w:cs="Calibri" w:eastAsia="Calibri" w:hAnsi="Calibri"/>
          <w:rtl w:val="0"/>
        </w:rPr>
        <w:t xml:space="preserve">SEAMUN I 2027: UNSC RoP</w:t>
      </w:r>
    </w:p>
    <w:p w:rsidR="00000000" w:rsidDel="00000000" w:rsidP="00000000" w:rsidRDefault="00000000" w:rsidRPr="00000000" w14:paraId="00000024">
      <w:pPr>
        <w:rPr>
          <w:rFonts w:ascii="Calibri" w:cs="Calibri" w:eastAsia="Calibri" w:hAnsi="Calibri"/>
        </w:rPr>
      </w:pPr>
      <w:r w:rsidDel="00000000" w:rsidR="00000000" w:rsidRPr="00000000">
        <w:rPr>
          <w:rtl w:val="0"/>
        </w:rPr>
      </w:r>
    </w:p>
    <w:p w:rsidR="00000000" w:rsidDel="00000000" w:rsidP="00000000" w:rsidRDefault="00000000" w:rsidRPr="00000000" w14:paraId="00000025">
      <w:pPr>
        <w:rPr>
          <w:rFonts w:ascii="Calibri" w:cs="Calibri" w:eastAsia="Calibri" w:hAnsi="Calibri"/>
        </w:rPr>
      </w:pPr>
      <w:r w:rsidDel="00000000" w:rsidR="00000000" w:rsidRPr="00000000">
        <w:rPr>
          <w:rFonts w:ascii="Calibri" w:cs="Calibri" w:eastAsia="Calibri" w:hAnsi="Calibri"/>
          <w:rtl w:val="0"/>
        </w:rPr>
        <w:t xml:space="preserve">To ensure everyone’s preparedness, the Secretariat of SEAMUN I 2027 strongly encourages all Chairs and Delegates to read at least the first sections of this RoP, which describe the specific flow of committees and the requirements for debate.</w:t>
      </w:r>
    </w:p>
    <w:p w:rsidR="00000000" w:rsidDel="00000000" w:rsidP="00000000" w:rsidRDefault="00000000" w:rsidRPr="00000000" w14:paraId="00000026">
      <w:pPr>
        <w:rPr>
          <w:rFonts w:ascii="Calibri" w:cs="Calibri" w:eastAsia="Calibri" w:hAnsi="Calibri"/>
        </w:rPr>
      </w:pPr>
      <w:r w:rsidDel="00000000" w:rsidR="00000000" w:rsidRPr="00000000">
        <w:rPr>
          <w:rtl w:val="0"/>
        </w:rPr>
      </w:r>
    </w:p>
    <w:p w:rsidR="00000000" w:rsidDel="00000000" w:rsidP="00000000" w:rsidRDefault="00000000" w:rsidRPr="00000000" w14:paraId="00000027">
      <w:pPr>
        <w:rPr>
          <w:rFonts w:ascii="Calibri" w:cs="Calibri" w:eastAsia="Calibri" w:hAnsi="Calibri"/>
        </w:rPr>
        <w:sectPr>
          <w:type w:val="nextPage"/>
          <w:pgSz w:h="15840" w:w="12240" w:orient="portrait"/>
          <w:pgMar w:bottom="1440" w:top="1440" w:left="1440" w:right="1440" w:header="720" w:footer="720"/>
          <w:pgNumType w:start="1"/>
        </w:sectPr>
      </w:pPr>
      <w:r w:rsidDel="00000000" w:rsidR="00000000" w:rsidRPr="00000000">
        <w:rPr>
          <w:rFonts w:ascii="Calibri" w:cs="Calibri" w:eastAsia="Calibri" w:hAnsi="Calibri"/>
          <w:rtl w:val="0"/>
        </w:rPr>
        <w:t xml:space="preserve">Furthermore, please do not hesitate to contact any SMT member or the official communication channels with any inquiries regarding the RoP or your specific committee adaptations. Newer members of MUN are encouraged to thoroughly read through this RoP and resort to several helpful resources provided at the end of this document.</w:t>
        <w:br w:type="textWrapping"/>
        <w:br w:type="textWrapping"/>
        <w:t xml:space="preserve">The following page details the committees and topics on offer.</w:t>
      </w:r>
    </w:p>
    <w:p w:rsidR="00000000" w:rsidDel="00000000" w:rsidP="00000000" w:rsidRDefault="00000000" w:rsidRPr="00000000" w14:paraId="00000028">
      <w:pPr>
        <w:pStyle w:val="Title"/>
        <w:rPr>
          <w:rFonts w:ascii="Crimson Text" w:cs="Crimson Text" w:eastAsia="Crimson Text" w:hAnsi="Crimson Text"/>
        </w:rPr>
      </w:pPr>
      <w:bookmarkStart w:colFirst="0" w:colLast="0" w:name="_65q816rzwov9" w:id="4"/>
      <w:bookmarkEnd w:id="4"/>
      <w:r w:rsidDel="00000000" w:rsidR="00000000" w:rsidRPr="00000000">
        <w:rPr>
          <w:rFonts w:ascii="Crimson Text" w:cs="Crimson Text" w:eastAsia="Crimson Text" w:hAnsi="Crimson Text"/>
          <w:b w:val="1"/>
          <w:bCs w:val="1"/>
          <w:rtl w:val="0"/>
        </w:rPr>
        <w:t xml:space="preserve">Committees &amp; Topics</w:t>
      </w:r>
      <w:r w:rsidDel="00000000" w:rsidR="00000000" w:rsidRPr="00000000">
        <w:rPr>
          <w:rtl w:val="0"/>
        </w:rPr>
      </w:r>
    </w:p>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The SEAMUN I 2027 conference will include the following committees and topics:</w:t>
      </w:r>
    </w:p>
    <w:tbl>
      <w:tblPr>
        <w:tblStyle w:val="Table1"/>
        <w:tblW w:w="11130.0" w:type="dxa"/>
        <w:jc w:val="left"/>
        <w:tblInd w:w="-8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10"/>
        <w:gridCol w:w="6390"/>
        <w:gridCol w:w="1305"/>
        <w:gridCol w:w="1425"/>
        <w:tblGridChange w:id="0">
          <w:tblGrid>
            <w:gridCol w:w="2010"/>
            <w:gridCol w:w="6390"/>
            <w:gridCol w:w="1305"/>
            <w:gridCol w:w="1425"/>
          </w:tblGrid>
        </w:tblGridChange>
      </w:tblGrid>
      <w:tr>
        <w:trPr>
          <w:cantSplit w:val="0"/>
          <w:tblHeader w:val="0"/>
        </w:trPr>
        <w:tc>
          <w:tcPr/>
          <w:p w:rsidR="00000000" w:rsidDel="00000000" w:rsidP="00000000" w:rsidRDefault="00000000" w:rsidRPr="00000000" w14:paraId="0000002A">
            <w:pPr>
              <w:widowControl w:val="0"/>
              <w:spacing w:lin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Committee</w:t>
            </w:r>
          </w:p>
        </w:tc>
        <w:tc>
          <w:tcPr/>
          <w:p w:rsidR="00000000" w:rsidDel="00000000" w:rsidP="00000000" w:rsidRDefault="00000000" w:rsidRPr="00000000" w14:paraId="0000002B">
            <w:pPr>
              <w:widowControl w:val="0"/>
              <w:spacing w:lin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Topics</w:t>
            </w:r>
          </w:p>
        </w:tc>
        <w:tc>
          <w:tcPr/>
          <w:p w:rsidR="00000000" w:rsidDel="00000000" w:rsidP="00000000" w:rsidRDefault="00000000" w:rsidRPr="00000000" w14:paraId="0000002C">
            <w:pPr>
              <w:widowControl w:val="0"/>
              <w:spacing w:line="240" w:lineRule="auto"/>
              <w:rPr>
                <w:rFonts w:ascii="Calibri" w:cs="Calibri" w:eastAsia="Calibri" w:hAnsi="Calibri"/>
                <w:b w:val="1"/>
                <w:bCs w:val="1"/>
                <w:sz w:val="18"/>
                <w:szCs w:val="18"/>
              </w:rPr>
            </w:pPr>
            <w:r w:rsidDel="00000000" w:rsidR="00000000" w:rsidRPr="00000000">
              <w:rPr>
                <w:rFonts w:ascii="Calibri" w:cs="Calibri" w:eastAsia="Calibri" w:hAnsi="Calibri"/>
                <w:b w:val="1"/>
                <w:bCs w:val="1"/>
                <w:sz w:val="18"/>
                <w:szCs w:val="18"/>
                <w:rtl w:val="0"/>
              </w:rPr>
              <w:t xml:space="preserve">Difficulty</w:t>
            </w:r>
          </w:p>
        </w:tc>
        <w:tc>
          <w:tcPr/>
          <w:p w:rsidR="00000000" w:rsidDel="00000000" w:rsidP="00000000" w:rsidRDefault="00000000" w:rsidRPr="00000000" w14:paraId="0000002D">
            <w:pPr>
              <w:widowControl w:val="0"/>
              <w:spacing w:line="240" w:lineRule="auto"/>
              <w:rPr>
                <w:rFonts w:ascii="Calibri" w:cs="Calibri" w:eastAsia="Calibri" w:hAnsi="Calibri"/>
                <w:b w:val="1"/>
                <w:bCs w:val="1"/>
                <w:sz w:val="18"/>
                <w:szCs w:val="18"/>
              </w:rPr>
            </w:pPr>
            <w:r w:rsidDel="00000000" w:rsidR="00000000" w:rsidRPr="00000000">
              <w:rPr>
                <w:rFonts w:ascii="Calibri" w:cs="Calibri" w:eastAsia="Calibri" w:hAnsi="Calibri"/>
                <w:b w:val="1"/>
                <w:bCs w:val="1"/>
                <w:sz w:val="18"/>
                <w:szCs w:val="18"/>
                <w:rtl w:val="0"/>
              </w:rPr>
              <w:t xml:space="preserve">Grade Range</w:t>
            </w:r>
          </w:p>
        </w:tc>
      </w:tr>
      <w:tr>
        <w:trPr>
          <w:cantSplit w:val="0"/>
          <w:tblHeader w:val="0"/>
        </w:trPr>
        <w:tc>
          <w:tcPr>
            <w:shd w:fill="b6d7a8" w:val="clear"/>
          </w:tcPr>
          <w:p w:rsidR="00000000" w:rsidDel="00000000" w:rsidP="00000000" w:rsidRDefault="00000000" w:rsidRPr="00000000" w14:paraId="0000002E">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ECOSOC</w:t>
            </w:r>
          </w:p>
        </w:tc>
        <w:tc>
          <w:tcPr>
            <w:shd w:fill="b6d7a8" w:val="clear"/>
          </w:tcPr>
          <w:p w:rsidR="00000000" w:rsidDel="00000000" w:rsidP="00000000" w:rsidRDefault="00000000" w:rsidRPr="00000000" w14:paraId="0000002F">
            <w:pPr>
              <w:widowControl w:val="0"/>
              <w:numPr>
                <w:ilvl w:val="0"/>
                <w:numId w:val="4"/>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Implementing a Globally Coordinated Universal Basic Income (UBI) Programme as a Strategy for Poverty Eradication and Economic Stability</w:t>
            </w:r>
          </w:p>
          <w:p w:rsidR="00000000" w:rsidDel="00000000" w:rsidP="00000000" w:rsidRDefault="00000000" w:rsidRPr="00000000" w14:paraId="00000030">
            <w:pPr>
              <w:widowControl w:val="0"/>
              <w:numPr>
                <w:ilvl w:val="0"/>
                <w:numId w:val="4"/>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Exploring International Mechanisms for Reallocating Military Expenditures Towards the Development and Strengthening of Global Public Health Systems</w:t>
            </w:r>
          </w:p>
        </w:tc>
        <w:tc>
          <w:tcPr>
            <w:shd w:fill="b6d7a8" w:val="clear"/>
          </w:tcPr>
          <w:p w:rsidR="00000000" w:rsidDel="00000000" w:rsidP="00000000" w:rsidRDefault="00000000" w:rsidRPr="00000000" w14:paraId="00000031">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Beginner</w:t>
            </w:r>
          </w:p>
        </w:tc>
        <w:tc>
          <w:tcPr>
            <w:shd w:fill="b6d7a8" w:val="clear"/>
          </w:tcPr>
          <w:p w:rsidR="00000000" w:rsidDel="00000000" w:rsidP="00000000" w:rsidRDefault="00000000" w:rsidRPr="00000000" w14:paraId="00000032">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7-12</w:t>
            </w:r>
          </w:p>
          <w:p w:rsidR="00000000" w:rsidDel="00000000" w:rsidP="00000000" w:rsidRDefault="00000000" w:rsidRPr="00000000" w14:paraId="00000033">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8-13</w:t>
            </w:r>
          </w:p>
        </w:tc>
      </w:tr>
      <w:tr>
        <w:trPr>
          <w:cantSplit w:val="0"/>
          <w:tblHeader w:val="0"/>
        </w:trPr>
        <w:tc>
          <w:tcPr>
            <w:shd w:fill="b6d7a8" w:val="clear"/>
          </w:tcPr>
          <w:p w:rsidR="00000000" w:rsidDel="00000000" w:rsidP="00000000" w:rsidRDefault="00000000" w:rsidRPr="00000000" w14:paraId="00000034">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Press Corps</w:t>
            </w:r>
          </w:p>
        </w:tc>
        <w:tc>
          <w:tcPr>
            <w:shd w:fill="b6d7a8" w:val="clear"/>
          </w:tcPr>
          <w:p w:rsidR="00000000" w:rsidDel="00000000" w:rsidP="00000000" w:rsidRDefault="00000000" w:rsidRPr="00000000" w14:paraId="00000035">
            <w:pPr>
              <w:widowControl w:val="0"/>
              <w:numPr>
                <w:ilvl w:val="0"/>
                <w:numId w:val="9"/>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Determining the Circumstances in Which Journalists Can and Should Report on Public Affairs</w:t>
            </w:r>
          </w:p>
        </w:tc>
        <w:tc>
          <w:tcPr>
            <w:shd w:fill="b6d7a8" w:val="clear"/>
          </w:tcPr>
          <w:p w:rsidR="00000000" w:rsidDel="00000000" w:rsidP="00000000" w:rsidRDefault="00000000" w:rsidRPr="00000000" w14:paraId="00000036">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Beginner</w:t>
            </w:r>
          </w:p>
        </w:tc>
        <w:tc>
          <w:tcPr>
            <w:shd w:fill="b6d7a8" w:val="clear"/>
          </w:tcPr>
          <w:p w:rsidR="00000000" w:rsidDel="00000000" w:rsidP="00000000" w:rsidRDefault="00000000" w:rsidRPr="00000000" w14:paraId="00000037">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7-12</w:t>
            </w:r>
          </w:p>
          <w:p w:rsidR="00000000" w:rsidDel="00000000" w:rsidP="00000000" w:rsidRDefault="00000000" w:rsidRPr="00000000" w14:paraId="00000038">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8-13</w:t>
            </w:r>
          </w:p>
        </w:tc>
      </w:tr>
      <w:tr>
        <w:trPr>
          <w:cantSplit w:val="0"/>
          <w:tblHeader w:val="0"/>
        </w:trPr>
        <w:tc>
          <w:tcPr>
            <w:shd w:fill="ffe599" w:val="clear"/>
          </w:tcPr>
          <w:p w:rsidR="00000000" w:rsidDel="00000000" w:rsidP="00000000" w:rsidRDefault="00000000" w:rsidRPr="00000000" w14:paraId="00000039">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UNHRC</w:t>
            </w:r>
          </w:p>
        </w:tc>
        <w:tc>
          <w:tcPr>
            <w:shd w:fill="ffe599" w:val="clear"/>
          </w:tcPr>
          <w:p w:rsidR="00000000" w:rsidDel="00000000" w:rsidP="00000000" w:rsidRDefault="00000000" w:rsidRPr="00000000" w14:paraId="0000003A">
            <w:pPr>
              <w:widowControl w:val="0"/>
              <w:numPr>
                <w:ilvl w:val="0"/>
                <w:numId w:val="1"/>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Promoting the Standardised Regulation of the Death Penalty and Respect for the Right to Life</w:t>
            </w:r>
          </w:p>
          <w:p w:rsidR="00000000" w:rsidDel="00000000" w:rsidP="00000000" w:rsidRDefault="00000000" w:rsidRPr="00000000" w14:paraId="0000003B">
            <w:pPr>
              <w:widowControl w:val="0"/>
              <w:numPr>
                <w:ilvl w:val="0"/>
                <w:numId w:val="1"/>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the Obligation to Prevent Cruel, Inhuman, or Degrading Treatments Arising from Deficiencies in the Prison Administrations and Justice Systems</w:t>
            </w:r>
          </w:p>
        </w:tc>
        <w:tc>
          <w:tcPr>
            <w:shd w:fill="ffe599" w:val="clear"/>
          </w:tcPr>
          <w:p w:rsidR="00000000" w:rsidDel="00000000" w:rsidP="00000000" w:rsidRDefault="00000000" w:rsidRPr="00000000" w14:paraId="0000003C">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Intermediate</w:t>
            </w:r>
          </w:p>
        </w:tc>
        <w:tc>
          <w:tcPr>
            <w:shd w:fill="ffe599" w:val="clear"/>
          </w:tcPr>
          <w:p w:rsidR="00000000" w:rsidDel="00000000" w:rsidP="00000000" w:rsidRDefault="00000000" w:rsidRPr="00000000" w14:paraId="0000003D">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9-12</w:t>
            </w:r>
          </w:p>
          <w:p w:rsidR="00000000" w:rsidDel="00000000" w:rsidP="00000000" w:rsidRDefault="00000000" w:rsidRPr="00000000" w14:paraId="0000003E">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10-13</w:t>
            </w:r>
          </w:p>
        </w:tc>
      </w:tr>
      <w:tr>
        <w:trPr>
          <w:cantSplit w:val="0"/>
          <w:tblHeader w:val="0"/>
        </w:trPr>
        <w:tc>
          <w:tcPr>
            <w:shd w:fill="ffe599" w:val="clear"/>
          </w:tcPr>
          <w:p w:rsidR="00000000" w:rsidDel="00000000" w:rsidP="00000000" w:rsidRDefault="00000000" w:rsidRPr="00000000" w14:paraId="0000003F">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UNODC</w:t>
            </w:r>
          </w:p>
        </w:tc>
        <w:tc>
          <w:tcPr>
            <w:shd w:fill="ffe599" w:val="clear"/>
          </w:tcPr>
          <w:p w:rsidR="00000000" w:rsidDel="00000000" w:rsidP="00000000" w:rsidRDefault="00000000" w:rsidRPr="00000000" w14:paraId="00000040">
            <w:pPr>
              <w:widowControl w:val="0"/>
              <w:numPr>
                <w:ilvl w:val="0"/>
                <w:numId w:val="20"/>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Policy Analysis of Alternatives to Conviction and Punishment for Drug Possession for Personal Use</w:t>
            </w:r>
          </w:p>
          <w:p w:rsidR="00000000" w:rsidDel="00000000" w:rsidP="00000000" w:rsidRDefault="00000000" w:rsidRPr="00000000" w14:paraId="00000041">
            <w:pPr>
              <w:widowControl w:val="0"/>
              <w:numPr>
                <w:ilvl w:val="0"/>
                <w:numId w:val="20"/>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Addressing the Inter-generational Impact of Substance Abuse and Addiction</w:t>
            </w:r>
          </w:p>
        </w:tc>
        <w:tc>
          <w:tcPr>
            <w:shd w:fill="ffe599" w:val="clear"/>
          </w:tcPr>
          <w:p w:rsidR="00000000" w:rsidDel="00000000" w:rsidP="00000000" w:rsidRDefault="00000000" w:rsidRPr="00000000" w14:paraId="00000042">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Intermediate</w:t>
            </w:r>
          </w:p>
        </w:tc>
        <w:tc>
          <w:tcPr>
            <w:shd w:fill="ffe599" w:val="clear"/>
          </w:tcPr>
          <w:p w:rsidR="00000000" w:rsidDel="00000000" w:rsidP="00000000" w:rsidRDefault="00000000" w:rsidRPr="00000000" w14:paraId="00000043">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9-12</w:t>
            </w:r>
          </w:p>
          <w:p w:rsidR="00000000" w:rsidDel="00000000" w:rsidP="00000000" w:rsidRDefault="00000000" w:rsidRPr="00000000" w14:paraId="00000044">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10-13</w:t>
            </w:r>
          </w:p>
        </w:tc>
      </w:tr>
      <w:tr>
        <w:trPr>
          <w:cantSplit w:val="0"/>
          <w:tblHeader w:val="0"/>
        </w:trPr>
        <w:tc>
          <w:tcPr>
            <w:shd w:fill="ffe599" w:val="clear"/>
          </w:tcPr>
          <w:p w:rsidR="00000000" w:rsidDel="00000000" w:rsidP="00000000" w:rsidRDefault="00000000" w:rsidRPr="00000000" w14:paraId="00000045">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UNSC</w:t>
            </w:r>
          </w:p>
          <w:p w:rsidR="00000000" w:rsidDel="00000000" w:rsidP="00000000" w:rsidRDefault="00000000" w:rsidRPr="00000000" w14:paraId="00000046">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b w:val="1"/>
                <w:bCs w:val="1"/>
                <w:sz w:val="10"/>
                <w:szCs w:val="10"/>
                <w:rtl w:val="0"/>
              </w:rPr>
              <w:t xml:space="preserve">(CRISIS)</w:t>
            </w:r>
            <w:r w:rsidDel="00000000" w:rsidR="00000000" w:rsidRPr="00000000">
              <w:rPr>
                <w:rtl w:val="0"/>
              </w:rPr>
            </w:r>
          </w:p>
        </w:tc>
        <w:tc>
          <w:tcPr>
            <w:shd w:fill="ffe599" w:val="clear"/>
          </w:tcPr>
          <w:p w:rsidR="00000000" w:rsidDel="00000000" w:rsidP="00000000" w:rsidRDefault="00000000" w:rsidRPr="00000000" w14:paraId="00000047">
            <w:pPr>
              <w:widowControl w:val="0"/>
              <w:numPr>
                <w:ilvl w:val="0"/>
                <w:numId w:val="25"/>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Developing and Standardising Best Practices for Peacekeeping Operations to Ensure Scalable and Sustainable Global Implementation</w:t>
            </w:r>
          </w:p>
        </w:tc>
        <w:tc>
          <w:tcPr>
            <w:shd w:fill="ffe599" w:val="clear"/>
          </w:tcPr>
          <w:p w:rsidR="00000000" w:rsidDel="00000000" w:rsidP="00000000" w:rsidRDefault="00000000" w:rsidRPr="00000000" w14:paraId="00000048">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Intermediate</w:t>
            </w:r>
          </w:p>
        </w:tc>
        <w:tc>
          <w:tcPr>
            <w:shd w:fill="ffe599" w:val="clear"/>
          </w:tcPr>
          <w:p w:rsidR="00000000" w:rsidDel="00000000" w:rsidP="00000000" w:rsidRDefault="00000000" w:rsidRPr="00000000" w14:paraId="00000049">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7-12</w:t>
            </w:r>
          </w:p>
          <w:p w:rsidR="00000000" w:rsidDel="00000000" w:rsidP="00000000" w:rsidRDefault="00000000" w:rsidRPr="00000000" w14:paraId="0000004A">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8-13</w:t>
            </w:r>
          </w:p>
        </w:tc>
      </w:tr>
      <w:tr>
        <w:trPr>
          <w:cantSplit w:val="0"/>
          <w:tblHeader w:val="0"/>
        </w:trPr>
        <w:tc>
          <w:tcPr>
            <w:shd w:fill="ffe599" w:val="clear"/>
          </w:tcPr>
          <w:p w:rsidR="00000000" w:rsidDel="00000000" w:rsidP="00000000" w:rsidRDefault="00000000" w:rsidRPr="00000000" w14:paraId="0000004B">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 Women</w:t>
            </w:r>
          </w:p>
        </w:tc>
        <w:tc>
          <w:tcPr>
            <w:shd w:fill="ffe599" w:val="clear"/>
          </w:tcPr>
          <w:p w:rsidR="00000000" w:rsidDel="00000000" w:rsidP="00000000" w:rsidRDefault="00000000" w:rsidRPr="00000000" w14:paraId="0000004C">
            <w:pPr>
              <w:widowControl w:val="0"/>
              <w:numPr>
                <w:ilvl w:val="0"/>
                <w:numId w:val="12"/>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Affirming and Guaranteeing Women’s Reproductive Autonomy by Establishing International Legal Standards on Access to Safe and Legal Abortion</w:t>
            </w:r>
          </w:p>
          <w:p w:rsidR="00000000" w:rsidDel="00000000" w:rsidP="00000000" w:rsidRDefault="00000000" w:rsidRPr="00000000" w14:paraId="0000004D">
            <w:pPr>
              <w:widowControl w:val="0"/>
              <w:numPr>
                <w:ilvl w:val="0"/>
                <w:numId w:val="12"/>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Examining the Recognition of Universal Childcare as a Fundamental Human Right and Its Role in Addressing Declining Birth Rates and Supporting Gender Equality in the Workforce</w:t>
            </w:r>
          </w:p>
        </w:tc>
        <w:tc>
          <w:tcPr>
            <w:shd w:fill="ffe599" w:val="clear"/>
          </w:tcPr>
          <w:p w:rsidR="00000000" w:rsidDel="00000000" w:rsidP="00000000" w:rsidRDefault="00000000" w:rsidRPr="00000000" w14:paraId="0000004E">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Intermediate</w:t>
            </w:r>
          </w:p>
        </w:tc>
        <w:tc>
          <w:tcPr>
            <w:shd w:fill="ffe599" w:val="clear"/>
          </w:tcPr>
          <w:p w:rsidR="00000000" w:rsidDel="00000000" w:rsidP="00000000" w:rsidRDefault="00000000" w:rsidRPr="00000000" w14:paraId="0000004F">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9-12</w:t>
            </w:r>
          </w:p>
          <w:p w:rsidR="00000000" w:rsidDel="00000000" w:rsidP="00000000" w:rsidRDefault="00000000" w:rsidRPr="00000000" w14:paraId="00000050">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10-13</w:t>
            </w:r>
          </w:p>
        </w:tc>
      </w:tr>
      <w:tr>
        <w:trPr>
          <w:cantSplit w:val="0"/>
          <w:tblHeader w:val="0"/>
        </w:trPr>
        <w:tc>
          <w:tcPr>
            <w:shd w:fill="ea9999" w:val="clear"/>
          </w:tcPr>
          <w:p w:rsidR="00000000" w:rsidDel="00000000" w:rsidP="00000000" w:rsidRDefault="00000000" w:rsidRPr="00000000" w14:paraId="00000051">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DISEC</w:t>
            </w:r>
          </w:p>
        </w:tc>
        <w:tc>
          <w:tcPr>
            <w:shd w:fill="ea9999" w:val="clear"/>
          </w:tcPr>
          <w:p w:rsidR="00000000" w:rsidDel="00000000" w:rsidP="00000000" w:rsidRDefault="00000000" w:rsidRPr="00000000" w14:paraId="00000052">
            <w:pPr>
              <w:widowControl w:val="0"/>
              <w:numPr>
                <w:ilvl w:val="0"/>
                <w:numId w:val="8"/>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Strengthening International Protocols and Logistics for Securing the Cross-Border Transport of Lethal Weapons and Related Materials</w:t>
            </w:r>
          </w:p>
          <w:p w:rsidR="00000000" w:rsidDel="00000000" w:rsidP="00000000" w:rsidRDefault="00000000" w:rsidRPr="00000000" w14:paraId="00000053">
            <w:pPr>
              <w:widowControl w:val="0"/>
              <w:numPr>
                <w:ilvl w:val="0"/>
                <w:numId w:val="8"/>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Developing Mechanisms to Prevent the Diversion of Legally Traded Conventional Arms to Illicit Markets and Non-State Actors</w:t>
            </w:r>
          </w:p>
        </w:tc>
        <w:tc>
          <w:tcPr>
            <w:shd w:fill="ea9999" w:val="clear"/>
          </w:tcPr>
          <w:p w:rsidR="00000000" w:rsidDel="00000000" w:rsidP="00000000" w:rsidRDefault="00000000" w:rsidRPr="00000000" w14:paraId="00000054">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Advanced</w:t>
            </w:r>
          </w:p>
        </w:tc>
        <w:tc>
          <w:tcPr>
            <w:shd w:fill="ea9999" w:val="clear"/>
          </w:tcPr>
          <w:p w:rsidR="00000000" w:rsidDel="00000000" w:rsidP="00000000" w:rsidRDefault="00000000" w:rsidRPr="00000000" w14:paraId="00000055">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7-12</w:t>
            </w:r>
          </w:p>
          <w:p w:rsidR="00000000" w:rsidDel="00000000" w:rsidP="00000000" w:rsidRDefault="00000000" w:rsidRPr="00000000" w14:paraId="00000056">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8-13</w:t>
            </w:r>
          </w:p>
        </w:tc>
      </w:tr>
      <w:tr>
        <w:trPr>
          <w:cantSplit w:val="0"/>
          <w:tblHeader w:val="0"/>
        </w:trPr>
        <w:tc>
          <w:tcPr>
            <w:shd w:fill="ea9999" w:val="clear"/>
          </w:tcPr>
          <w:p w:rsidR="00000000" w:rsidDel="00000000" w:rsidP="00000000" w:rsidRDefault="00000000" w:rsidRPr="00000000" w14:paraId="00000057">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FWC</w:t>
            </w:r>
          </w:p>
          <w:p w:rsidR="00000000" w:rsidDel="00000000" w:rsidP="00000000" w:rsidRDefault="00000000" w:rsidRPr="00000000" w14:paraId="00000058">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b w:val="1"/>
                <w:bCs w:val="1"/>
                <w:sz w:val="10"/>
                <w:szCs w:val="10"/>
                <w:rtl w:val="0"/>
              </w:rPr>
              <w:t xml:space="preserve">(CRISIS)</w:t>
            </w:r>
            <w:r w:rsidDel="00000000" w:rsidR="00000000" w:rsidRPr="00000000">
              <w:rPr>
                <w:rtl w:val="0"/>
              </w:rPr>
            </w:r>
          </w:p>
        </w:tc>
        <w:tc>
          <w:tcPr>
            <w:shd w:fill="ea9999" w:val="clear"/>
          </w:tcPr>
          <w:p w:rsidR="00000000" w:rsidDel="00000000" w:rsidP="00000000" w:rsidRDefault="00000000" w:rsidRPr="00000000" w14:paraId="00000059">
            <w:pPr>
              <w:widowControl w:val="0"/>
              <w:spacing w:line="240" w:lineRule="auto"/>
              <w:jc w:val="center"/>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STRANGER THINGS</w:t>
            </w:r>
          </w:p>
          <w:p w:rsidR="00000000" w:rsidDel="00000000" w:rsidP="00000000" w:rsidRDefault="00000000" w:rsidRPr="00000000" w14:paraId="0000005A">
            <w:pPr>
              <w:widowControl w:val="0"/>
              <w:numPr>
                <w:ilvl w:val="0"/>
                <w:numId w:val="17"/>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Preventing Harm Caused by Psychic/Psychokinetic Child Experimentation and Ensuring the Protection and Rehabilitation of Gifted Minors</w:t>
            </w:r>
          </w:p>
          <w:p w:rsidR="00000000" w:rsidDel="00000000" w:rsidP="00000000" w:rsidRDefault="00000000" w:rsidRPr="00000000" w14:paraId="0000005B">
            <w:pPr>
              <w:widowControl w:val="0"/>
              <w:numPr>
                <w:ilvl w:val="0"/>
                <w:numId w:val="17"/>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Addressing the Weaponization of the Human Mind and Establishing International Protocols for the Containment and Non-Proliferation of Psychic Technologies</w:t>
            </w:r>
          </w:p>
        </w:tc>
        <w:tc>
          <w:tcPr>
            <w:shd w:fill="ea9999" w:val="clear"/>
          </w:tcPr>
          <w:p w:rsidR="00000000" w:rsidDel="00000000" w:rsidP="00000000" w:rsidRDefault="00000000" w:rsidRPr="00000000" w14:paraId="0000005C">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Advanced</w:t>
            </w:r>
          </w:p>
        </w:tc>
        <w:tc>
          <w:tcPr>
            <w:shd w:fill="ea9999" w:val="clear"/>
          </w:tcPr>
          <w:p w:rsidR="00000000" w:rsidDel="00000000" w:rsidP="00000000" w:rsidRDefault="00000000" w:rsidRPr="00000000" w14:paraId="0000005D">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9-12</w:t>
            </w:r>
          </w:p>
          <w:p w:rsidR="00000000" w:rsidDel="00000000" w:rsidP="00000000" w:rsidRDefault="00000000" w:rsidRPr="00000000" w14:paraId="0000005E">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10-13</w:t>
            </w:r>
          </w:p>
        </w:tc>
      </w:tr>
      <w:tr>
        <w:trPr>
          <w:cantSplit w:val="0"/>
          <w:tblHeader w:val="0"/>
        </w:trPr>
        <w:tc>
          <w:tcPr>
            <w:shd w:fill="ea9999" w:val="clear"/>
          </w:tcPr>
          <w:p w:rsidR="00000000" w:rsidDel="00000000" w:rsidP="00000000" w:rsidRDefault="00000000" w:rsidRPr="00000000" w14:paraId="0000005F">
            <w:pPr>
              <w:widowControl w:val="0"/>
              <w:spacing w:line="240" w:lineRule="auto"/>
              <w:rPr>
                <w:rFonts w:ascii="Calibri" w:cs="Calibri" w:eastAsia="Calibri" w:hAnsi="Calibri"/>
                <w:b w:val="1"/>
                <w:bCs w:val="1"/>
                <w:sz w:val="10"/>
                <w:szCs w:val="10"/>
              </w:rPr>
            </w:pPr>
            <w:r w:rsidDel="00000000" w:rsidR="00000000" w:rsidRPr="00000000">
              <w:rPr>
                <w:rFonts w:ascii="Calibri" w:cs="Calibri" w:eastAsia="Calibri" w:hAnsi="Calibri"/>
                <w:sz w:val="20"/>
                <w:szCs w:val="20"/>
                <w:rtl w:val="0"/>
              </w:rPr>
              <w:t xml:space="preserve">Interpol</w:t>
            </w:r>
            <w:r w:rsidDel="00000000" w:rsidR="00000000" w:rsidRPr="00000000">
              <w:rPr>
                <w:rtl w:val="0"/>
              </w:rPr>
            </w:r>
          </w:p>
        </w:tc>
        <w:tc>
          <w:tcPr>
            <w:shd w:fill="ea9999" w:val="clear"/>
          </w:tcPr>
          <w:p w:rsidR="00000000" w:rsidDel="00000000" w:rsidP="00000000" w:rsidRDefault="00000000" w:rsidRPr="00000000" w14:paraId="00000060">
            <w:pPr>
              <w:widowControl w:val="0"/>
              <w:numPr>
                <w:ilvl w:val="0"/>
                <w:numId w:val="24"/>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Combating Transnational Organised Crime in Underground Medical Markets and Unregulated Surgical Practices</w:t>
            </w:r>
          </w:p>
          <w:p w:rsidR="00000000" w:rsidDel="00000000" w:rsidP="00000000" w:rsidRDefault="00000000" w:rsidRPr="00000000" w14:paraId="00000061">
            <w:pPr>
              <w:widowControl w:val="0"/>
              <w:numPr>
                <w:ilvl w:val="0"/>
                <w:numId w:val="24"/>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Strengthening Cross-Border Security Frameworks to Mitigate the Nexus of Narcotic Trafficking with a Focus on the Schengen Area and the Golden Triangle</w:t>
            </w:r>
          </w:p>
        </w:tc>
        <w:tc>
          <w:tcPr>
            <w:shd w:fill="ea9999" w:val="clear"/>
          </w:tcPr>
          <w:p w:rsidR="00000000" w:rsidDel="00000000" w:rsidP="00000000" w:rsidRDefault="00000000" w:rsidRPr="00000000" w14:paraId="00000062">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Advanced</w:t>
            </w:r>
          </w:p>
        </w:tc>
        <w:tc>
          <w:tcPr>
            <w:shd w:fill="ea9999" w:val="clear"/>
          </w:tcPr>
          <w:p w:rsidR="00000000" w:rsidDel="00000000" w:rsidP="00000000" w:rsidRDefault="00000000" w:rsidRPr="00000000" w14:paraId="00000063">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9-12</w:t>
            </w:r>
          </w:p>
          <w:p w:rsidR="00000000" w:rsidDel="00000000" w:rsidP="00000000" w:rsidRDefault="00000000" w:rsidRPr="00000000" w14:paraId="00000064">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10-13</w:t>
            </w:r>
          </w:p>
        </w:tc>
      </w:tr>
      <w:tr>
        <w:trPr>
          <w:cantSplit w:val="0"/>
          <w:tblHeader w:val="0"/>
        </w:trPr>
        <w:tc>
          <w:tcPr>
            <w:shd w:fill="ea9999" w:val="clear"/>
          </w:tcPr>
          <w:p w:rsidR="00000000" w:rsidDel="00000000" w:rsidP="00000000" w:rsidRDefault="00000000" w:rsidRPr="00000000" w14:paraId="00000065">
            <w:pPr>
              <w:widowControl w:val="0"/>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WHO</w:t>
            </w:r>
          </w:p>
        </w:tc>
        <w:tc>
          <w:tcPr>
            <w:shd w:fill="ea9999" w:val="clear"/>
          </w:tcPr>
          <w:p w:rsidR="00000000" w:rsidDel="00000000" w:rsidP="00000000" w:rsidRDefault="00000000" w:rsidRPr="00000000" w14:paraId="00000066">
            <w:pPr>
              <w:widowControl w:val="0"/>
              <w:numPr>
                <w:ilvl w:val="0"/>
                <w:numId w:val="6"/>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Examining the Ethical and Regulatory Landscape for the Clinical Use of Psychedelic Drugs in the Treatment of Trauma-Based Mental Health Conditions</w:t>
            </w:r>
          </w:p>
          <w:p w:rsidR="00000000" w:rsidDel="00000000" w:rsidP="00000000" w:rsidRDefault="00000000" w:rsidRPr="00000000" w14:paraId="00000067">
            <w:pPr>
              <w:widowControl w:val="0"/>
              <w:numPr>
                <w:ilvl w:val="0"/>
                <w:numId w:val="6"/>
              </w:numPr>
              <w:spacing w:line="240" w:lineRule="auto"/>
              <w:ind w:left="720" w:hanging="36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Question of Examining Measures for Combating, Addressing, and Recovering from Pandemics or Severe Outbreaks</w:t>
            </w:r>
          </w:p>
        </w:tc>
        <w:tc>
          <w:tcPr>
            <w:shd w:fill="ea9999" w:val="clear"/>
          </w:tcPr>
          <w:p w:rsidR="00000000" w:rsidDel="00000000" w:rsidP="00000000" w:rsidRDefault="00000000" w:rsidRPr="00000000" w14:paraId="00000068">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Advanced</w:t>
            </w:r>
          </w:p>
        </w:tc>
        <w:tc>
          <w:tcPr>
            <w:shd w:fill="ea9999" w:val="clear"/>
          </w:tcPr>
          <w:p w:rsidR="00000000" w:rsidDel="00000000" w:rsidP="00000000" w:rsidRDefault="00000000" w:rsidRPr="00000000" w14:paraId="00000069">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Grade 9-12</w:t>
            </w:r>
          </w:p>
          <w:p w:rsidR="00000000" w:rsidDel="00000000" w:rsidP="00000000" w:rsidRDefault="00000000" w:rsidRPr="00000000" w14:paraId="0000006A">
            <w:pPr>
              <w:widowControl w:val="0"/>
              <w:spacing w:line="24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Year 10-13</w:t>
            </w:r>
          </w:p>
        </w:tc>
      </w:tr>
    </w:tbl>
    <w:p w:rsidR="00000000" w:rsidDel="00000000" w:rsidP="00000000" w:rsidRDefault="00000000" w:rsidRPr="00000000" w14:paraId="0000006B">
      <w:pPr>
        <w:rPr/>
        <w:sectPr>
          <w:type w:val="nextPage"/>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6C">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czdmugm2yzq2" w:id="5"/>
      <w:bookmarkEnd w:id="5"/>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Conference Rules</w:t>
      </w:r>
      <w:r w:rsidDel="00000000" w:rsidR="00000000" w:rsidRPr="00000000">
        <w:rPr>
          <w:rtl w:val="0"/>
        </w:rPr>
      </w:r>
    </w:p>
    <w:p w:rsidR="00000000" w:rsidDel="00000000" w:rsidP="00000000" w:rsidRDefault="00000000" w:rsidRPr="00000000" w14:paraId="0000006D">
      <w:pPr>
        <w:pStyle w:val="Heading2"/>
        <w:keepNext w:val="0"/>
        <w:keepLines w:val="0"/>
        <w:spacing w:after="80" w:line="360" w:lineRule="auto"/>
        <w:jc w:val="center"/>
        <w:rPr>
          <w:rFonts w:ascii="Crimson Text" w:cs="Crimson Text" w:eastAsia="Crimson Text" w:hAnsi="Crimson Text"/>
          <w:b w:val="1"/>
          <w:bCs w:val="1"/>
          <w:sz w:val="44"/>
          <w:szCs w:val="44"/>
        </w:rPr>
      </w:pPr>
      <w:bookmarkStart w:colFirst="0" w:colLast="0" w:name="_ch94e69l2uyk" w:id="6"/>
      <w:bookmarkEnd w:id="6"/>
      <w:r w:rsidDel="00000000" w:rsidR="00000000" w:rsidRPr="00000000">
        <w:rPr>
          <w:rFonts w:ascii="Crimson Text" w:cs="Crimson Text" w:eastAsia="Crimson Text" w:hAnsi="Crimson Text"/>
          <w:b w:val="1"/>
          <w:bCs w:val="1"/>
          <w:sz w:val="44"/>
          <w:szCs w:val="44"/>
          <w:rtl w:val="0"/>
        </w:rPr>
        <w:t xml:space="preserve">SEAMUN I: Code of Conduct &amp; Committee Rules</w:t>
      </w:r>
    </w:p>
    <w:p w:rsidR="00000000" w:rsidDel="00000000" w:rsidP="00000000" w:rsidRDefault="00000000" w:rsidRPr="00000000" w14:paraId="0000006E">
      <w:pPr>
        <w:pStyle w:val="Heading3"/>
        <w:keepNext w:val="0"/>
        <w:keepLines w:val="0"/>
        <w:spacing w:before="280" w:line="360" w:lineRule="auto"/>
        <w:rPr>
          <w:rFonts w:ascii="Crimson Text" w:cs="Crimson Text" w:eastAsia="Crimson Text" w:hAnsi="Crimson Text"/>
          <w:b w:val="1"/>
          <w:bCs w:val="1"/>
          <w:color w:val="000000"/>
          <w:sz w:val="32"/>
          <w:szCs w:val="32"/>
        </w:rPr>
      </w:pPr>
      <w:bookmarkStart w:colFirst="0" w:colLast="0" w:name="_lvngds8uj9t6" w:id="7"/>
      <w:bookmarkEnd w:id="7"/>
      <w:r w:rsidDel="00000000" w:rsidR="00000000" w:rsidRPr="00000000">
        <w:rPr>
          <w:rFonts w:ascii="Crimson Text" w:cs="Crimson Text" w:eastAsia="Crimson Text" w:hAnsi="Crimson Text"/>
          <w:b w:val="1"/>
          <w:bCs w:val="1"/>
          <w:color w:val="000000"/>
          <w:sz w:val="32"/>
          <w:szCs w:val="32"/>
          <w:rtl w:val="0"/>
        </w:rPr>
        <w:t xml:space="preserve">I. Delegate Conduct &amp; Language</w:t>
      </w:r>
    </w:p>
    <w:p w:rsidR="00000000" w:rsidDel="00000000" w:rsidP="00000000" w:rsidRDefault="00000000" w:rsidRPr="00000000" w14:paraId="0000006F">
      <w:pPr>
        <w:numPr>
          <w:ilvl w:val="0"/>
          <w:numId w:val="15"/>
        </w:numPr>
        <w:spacing w:after="0" w:afterAutospacing="0" w:before="240" w:line="360" w:lineRule="auto"/>
        <w:ind w:left="720" w:hanging="360"/>
      </w:pPr>
      <w:r w:rsidDel="00000000" w:rsidR="00000000" w:rsidRPr="00000000">
        <w:rPr>
          <w:rFonts w:ascii="Calibri" w:cs="Calibri" w:eastAsia="Calibri" w:hAnsi="Calibri"/>
          <w:b w:val="1"/>
          <w:bCs w:val="1"/>
          <w:rtl w:val="0"/>
        </w:rPr>
        <w:t xml:space="preserve">Professional Respect:</w:t>
      </w:r>
      <w:r w:rsidDel="00000000" w:rsidR="00000000" w:rsidRPr="00000000">
        <w:rPr>
          <w:rFonts w:ascii="Calibri" w:cs="Calibri" w:eastAsia="Calibri" w:hAnsi="Calibri"/>
          <w:rtl w:val="0"/>
        </w:rPr>
        <w:t xml:space="preserve"> Absolute respect must be shown to all attendees, including fellow delegates, advisors, Chairs, Secretariat staff, and external providers.</w:t>
      </w:r>
    </w:p>
    <w:p w:rsidR="00000000" w:rsidDel="00000000" w:rsidP="00000000" w:rsidRDefault="00000000" w:rsidRPr="00000000" w14:paraId="00000070">
      <w:pPr>
        <w:numPr>
          <w:ilvl w:val="0"/>
          <w:numId w:val="15"/>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Political Neutrality:</w:t>
      </w:r>
      <w:r w:rsidDel="00000000" w:rsidR="00000000" w:rsidRPr="00000000">
        <w:rPr>
          <w:rFonts w:ascii="Calibri" w:cs="Calibri" w:eastAsia="Calibri" w:hAnsi="Calibri"/>
          <w:rtl w:val="0"/>
        </w:rPr>
        <w:t xml:space="preserve"> To maintain a safe and inclusive environment, personal political activism must be kept outside the conference. Debates should remain focused on the positions represented rather than personal beliefs.</w:t>
      </w:r>
    </w:p>
    <w:p w:rsidR="00000000" w:rsidDel="00000000" w:rsidP="00000000" w:rsidRDefault="00000000" w:rsidRPr="00000000" w14:paraId="00000071">
      <w:pPr>
        <w:numPr>
          <w:ilvl w:val="0"/>
          <w:numId w:val="15"/>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Hate Speech &amp; Harassment:</w:t>
      </w:r>
      <w:r w:rsidDel="00000000" w:rsidR="00000000" w:rsidRPr="00000000">
        <w:rPr>
          <w:rFonts w:ascii="Calibri" w:cs="Calibri" w:eastAsia="Calibri" w:hAnsi="Calibri"/>
          <w:rtl w:val="0"/>
        </w:rPr>
        <w:t xml:space="preserve"> Hate speech of any kind is strictly prohibited. This includes "ironic" use or jokes. Any language that targets identity or background will result in immediate disciplinary action.</w:t>
      </w:r>
    </w:p>
    <w:p w:rsidR="00000000" w:rsidDel="00000000" w:rsidP="00000000" w:rsidRDefault="00000000" w:rsidRPr="00000000" w14:paraId="00000072">
      <w:pPr>
        <w:numPr>
          <w:ilvl w:val="0"/>
          <w:numId w:val="15"/>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Formal Vocabulary:</w:t>
      </w:r>
      <w:r w:rsidDel="00000000" w:rsidR="00000000" w:rsidRPr="00000000">
        <w:rPr>
          <w:rFonts w:ascii="Calibri" w:cs="Calibri" w:eastAsia="Calibri" w:hAnsi="Calibri"/>
          <w:rtl w:val="0"/>
        </w:rPr>
        <w:t xml:space="preserve"> Slang, "brain rot" terminology, and meme references are strictly prohibited during formal sessions. While informal language is permitted during breaks and unmoderated caucuses, excessive use may negatively impact award eligibility.</w:t>
      </w:r>
    </w:p>
    <w:p w:rsidR="00000000" w:rsidDel="00000000" w:rsidP="00000000" w:rsidRDefault="00000000" w:rsidRPr="00000000" w14:paraId="00000073">
      <w:pPr>
        <w:numPr>
          <w:ilvl w:val="0"/>
          <w:numId w:val="15"/>
        </w:numPr>
        <w:spacing w:after="0" w:afterAutospacing="0" w:before="0" w:beforeAutospacing="0" w:line="36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Language Policy:</w:t>
      </w:r>
      <w:r w:rsidDel="00000000" w:rsidR="00000000" w:rsidRPr="00000000">
        <w:rPr>
          <w:rtl w:val="0"/>
        </w:rPr>
      </w:r>
    </w:p>
    <w:p w:rsidR="00000000" w:rsidDel="00000000" w:rsidP="00000000" w:rsidRDefault="00000000" w:rsidRPr="00000000" w14:paraId="00000074">
      <w:pPr>
        <w:numPr>
          <w:ilvl w:val="1"/>
          <w:numId w:val="15"/>
        </w:numPr>
        <w:spacing w:after="0" w:afterAutospacing="0" w:before="0" w:beforeAutospacing="0" w:line="360" w:lineRule="auto"/>
        <w:ind w:left="1440" w:hanging="360"/>
      </w:pPr>
      <w:r w:rsidDel="00000000" w:rsidR="00000000" w:rsidRPr="00000000">
        <w:rPr>
          <w:rFonts w:ascii="Calibri" w:cs="Calibri" w:eastAsia="Calibri" w:hAnsi="Calibri"/>
          <w:b w:val="1"/>
          <w:bCs w:val="1"/>
          <w:rtl w:val="0"/>
        </w:rPr>
        <w:t xml:space="preserve">English</w:t>
      </w:r>
      <w:r w:rsidDel="00000000" w:rsidR="00000000" w:rsidRPr="00000000">
        <w:rPr>
          <w:rFonts w:ascii="Calibri" w:cs="Calibri" w:eastAsia="Calibri" w:hAnsi="Calibri"/>
          <w:rtl w:val="0"/>
        </w:rPr>
        <w:t xml:space="preserve"> is the primary language of the conference. All formal proceedings and caucusing must be conducted in English.</w:t>
      </w:r>
    </w:p>
    <w:p w:rsidR="00000000" w:rsidDel="00000000" w:rsidP="00000000" w:rsidRDefault="00000000" w:rsidRPr="00000000" w14:paraId="00000075">
      <w:pPr>
        <w:numPr>
          <w:ilvl w:val="1"/>
          <w:numId w:val="15"/>
        </w:numPr>
        <w:spacing w:after="240" w:before="0" w:beforeAutospacing="0" w:line="360" w:lineRule="auto"/>
        <w:ind w:left="1440" w:hanging="360"/>
        <w:rPr>
          <w:rFonts w:ascii="Calibri" w:cs="Calibri" w:eastAsia="Calibri" w:hAnsi="Calibri"/>
        </w:rPr>
      </w:pPr>
      <w:r w:rsidDel="00000000" w:rsidR="00000000" w:rsidRPr="00000000">
        <w:rPr>
          <w:rFonts w:ascii="Calibri" w:cs="Calibri" w:eastAsia="Calibri" w:hAnsi="Calibri"/>
          <w:rtl w:val="0"/>
        </w:rPr>
        <w:t xml:space="preserve">Inappropriate language, including profanity, innuendo, and intentional use of derogatory slurs, is prohibited.</w:t>
      </w:r>
    </w:p>
    <w:p w:rsidR="00000000" w:rsidDel="00000000" w:rsidP="00000000" w:rsidRDefault="00000000" w:rsidRPr="00000000" w14:paraId="00000076">
      <w:pPr>
        <w:pStyle w:val="Heading3"/>
        <w:keepNext w:val="0"/>
        <w:keepLines w:val="0"/>
        <w:spacing w:before="280" w:line="360" w:lineRule="auto"/>
        <w:rPr>
          <w:rFonts w:ascii="Crimson Text" w:cs="Crimson Text" w:eastAsia="Crimson Text" w:hAnsi="Crimson Text"/>
          <w:b w:val="1"/>
          <w:bCs w:val="1"/>
          <w:color w:val="000000"/>
          <w:sz w:val="32"/>
          <w:szCs w:val="32"/>
        </w:rPr>
      </w:pPr>
      <w:bookmarkStart w:colFirst="0" w:colLast="0" w:name="_sq0q0ntbkm6x" w:id="8"/>
      <w:bookmarkEnd w:id="8"/>
      <w:r w:rsidDel="00000000" w:rsidR="00000000" w:rsidRPr="00000000">
        <w:rPr>
          <w:rFonts w:ascii="Crimson Text" w:cs="Crimson Text" w:eastAsia="Crimson Text" w:hAnsi="Crimson Text"/>
          <w:b w:val="1"/>
          <w:bCs w:val="1"/>
          <w:color w:val="000000"/>
          <w:sz w:val="32"/>
          <w:szCs w:val="32"/>
          <w:rtl w:val="0"/>
        </w:rPr>
        <w:t xml:space="preserve">II. Disciplinary System: Warnings and Strikes</w:t>
      </w:r>
    </w:p>
    <w:p w:rsidR="00000000" w:rsidDel="00000000" w:rsidP="00000000" w:rsidRDefault="00000000" w:rsidRPr="00000000" w14:paraId="00000077">
      <w:pPr>
        <w:spacing w:after="240" w:before="240" w:line="360" w:lineRule="auto"/>
        <w:rPr>
          <w:rFonts w:ascii="Calibri" w:cs="Calibri" w:eastAsia="Calibri" w:hAnsi="Calibri"/>
        </w:rPr>
      </w:pPr>
      <w:r w:rsidDel="00000000" w:rsidR="00000000" w:rsidRPr="00000000">
        <w:rPr>
          <w:rFonts w:ascii="Calibri" w:cs="Calibri" w:eastAsia="Calibri" w:hAnsi="Calibri"/>
          <w:rtl w:val="0"/>
        </w:rPr>
        <w:t xml:space="preserve">To support the learning process while maintaining order, SEAMUN I utilises a tiered disciplinary system:</w:t>
      </w:r>
    </w:p>
    <w:p w:rsidR="00000000" w:rsidDel="00000000" w:rsidP="00000000" w:rsidRDefault="00000000" w:rsidRPr="00000000" w14:paraId="00000078">
      <w:pPr>
        <w:numPr>
          <w:ilvl w:val="0"/>
          <w:numId w:val="18"/>
        </w:numPr>
        <w:spacing w:after="0" w:afterAutospacing="0" w:before="240" w:line="360" w:lineRule="auto"/>
        <w:ind w:left="720" w:hanging="360"/>
      </w:pPr>
      <w:r w:rsidDel="00000000" w:rsidR="00000000" w:rsidRPr="00000000">
        <w:rPr>
          <w:rFonts w:ascii="Calibri" w:cs="Calibri" w:eastAsia="Calibri" w:hAnsi="Calibri"/>
          <w:b w:val="1"/>
          <w:bCs w:val="1"/>
          <w:rtl w:val="0"/>
        </w:rPr>
        <w:t xml:space="preserve">Warnings:</w:t>
      </w:r>
      <w:r w:rsidDel="00000000" w:rsidR="00000000" w:rsidRPr="00000000">
        <w:rPr>
          <w:rFonts w:ascii="Calibri" w:cs="Calibri" w:eastAsia="Calibri" w:hAnsi="Calibri"/>
          <w:rtl w:val="0"/>
        </w:rPr>
        <w:t xml:space="preserve"> Delegates receive up to </w:t>
      </w:r>
      <w:r w:rsidDel="00000000" w:rsidR="00000000" w:rsidRPr="00000000">
        <w:rPr>
          <w:rFonts w:ascii="Calibri" w:cs="Calibri" w:eastAsia="Calibri" w:hAnsi="Calibri"/>
          <w:b w:val="1"/>
          <w:bCs w:val="1"/>
          <w:rtl w:val="0"/>
        </w:rPr>
        <w:t xml:space="preserve">three warnings</w:t>
      </w:r>
      <w:r w:rsidDel="00000000" w:rsidR="00000000" w:rsidRPr="00000000">
        <w:rPr>
          <w:rFonts w:ascii="Calibri" w:cs="Calibri" w:eastAsia="Calibri" w:hAnsi="Calibri"/>
          <w:rtl w:val="0"/>
        </w:rPr>
        <w:t xml:space="preserve"> for minor infractions or breaches of decorum.</w:t>
      </w:r>
    </w:p>
    <w:p w:rsidR="00000000" w:rsidDel="00000000" w:rsidP="00000000" w:rsidRDefault="00000000" w:rsidRPr="00000000" w14:paraId="00000079">
      <w:pPr>
        <w:numPr>
          <w:ilvl w:val="1"/>
          <w:numId w:val="18"/>
        </w:numPr>
        <w:spacing w:after="0" w:afterAutospacing="0" w:before="0" w:beforeAutospacing="0" w:line="360" w:lineRule="auto"/>
        <w:ind w:left="1440" w:hanging="360"/>
      </w:pPr>
      <w:r w:rsidDel="00000000" w:rsidR="00000000" w:rsidRPr="00000000">
        <w:rPr>
          <w:rFonts w:ascii="Calibri" w:cs="Calibri" w:eastAsia="Calibri" w:hAnsi="Calibri"/>
          <w:b w:val="1"/>
          <w:bCs w:val="1"/>
          <w:rtl w:val="0"/>
        </w:rPr>
        <w:t xml:space="preserve">Strike 1:</w:t>
      </w:r>
      <w:r w:rsidDel="00000000" w:rsidR="00000000" w:rsidRPr="00000000">
        <w:rPr>
          <w:rFonts w:ascii="Calibri" w:cs="Calibri" w:eastAsia="Calibri" w:hAnsi="Calibri"/>
          <w:rtl w:val="0"/>
        </w:rPr>
        <w:t xml:space="preserve"> Following three warnings, a delegate receives their first strike and </w:t>
      </w:r>
      <w:r w:rsidDel="00000000" w:rsidR="00000000" w:rsidRPr="00000000">
        <w:rPr>
          <w:rFonts w:ascii="Calibri" w:cs="Calibri" w:eastAsia="Calibri" w:hAnsi="Calibri"/>
          <w:b w:val="1"/>
          <w:bCs w:val="1"/>
          <w:rtl w:val="0"/>
        </w:rPr>
        <w:t xml:space="preserve">loses all voting rights</w:t>
      </w:r>
      <w:r w:rsidDel="00000000" w:rsidR="00000000" w:rsidRPr="00000000">
        <w:rPr>
          <w:rFonts w:ascii="Calibri" w:cs="Calibri" w:eastAsia="Calibri" w:hAnsi="Calibri"/>
          <w:rtl w:val="0"/>
        </w:rPr>
        <w:t xml:space="preserve"> for the remainder of the session.</w:t>
      </w:r>
    </w:p>
    <w:p w:rsidR="00000000" w:rsidDel="00000000" w:rsidP="00000000" w:rsidRDefault="00000000" w:rsidRPr="00000000" w14:paraId="0000007A">
      <w:pPr>
        <w:numPr>
          <w:ilvl w:val="1"/>
          <w:numId w:val="18"/>
        </w:numPr>
        <w:spacing w:after="0" w:afterAutospacing="0" w:before="0" w:beforeAutospacing="0" w:line="360" w:lineRule="auto"/>
        <w:ind w:left="1440" w:hanging="360"/>
      </w:pPr>
      <w:r w:rsidDel="00000000" w:rsidR="00000000" w:rsidRPr="00000000">
        <w:rPr>
          <w:rFonts w:ascii="Calibri" w:cs="Calibri" w:eastAsia="Calibri" w:hAnsi="Calibri"/>
          <w:b w:val="1"/>
          <w:bCs w:val="1"/>
          <w:rtl w:val="0"/>
        </w:rPr>
        <w:t xml:space="preserve">Strike 2:</w:t>
      </w:r>
      <w:r w:rsidDel="00000000" w:rsidR="00000000" w:rsidRPr="00000000">
        <w:rPr>
          <w:rFonts w:ascii="Calibri" w:cs="Calibri" w:eastAsia="Calibri" w:hAnsi="Calibri"/>
          <w:rtl w:val="0"/>
        </w:rPr>
        <w:t xml:space="preserve"> A second strike results in a </w:t>
      </w:r>
      <w:r w:rsidDel="00000000" w:rsidR="00000000" w:rsidRPr="00000000">
        <w:rPr>
          <w:rFonts w:ascii="Calibri" w:cs="Calibri" w:eastAsia="Calibri" w:hAnsi="Calibri"/>
          <w:b w:val="1"/>
          <w:bCs w:val="1"/>
          <w:rtl w:val="0"/>
        </w:rPr>
        <w:t xml:space="preserve">suspension of speaking rights</w:t>
      </w:r>
      <w:r w:rsidDel="00000000" w:rsidR="00000000" w:rsidRPr="00000000">
        <w:rPr>
          <w:rFonts w:ascii="Calibri" w:cs="Calibri" w:eastAsia="Calibri" w:hAnsi="Calibri"/>
          <w:rtl w:val="0"/>
        </w:rPr>
        <w:t xml:space="preserve"> in formal sessions.</w:t>
      </w:r>
    </w:p>
    <w:p w:rsidR="00000000" w:rsidDel="00000000" w:rsidP="00000000" w:rsidRDefault="00000000" w:rsidRPr="00000000" w14:paraId="0000007B">
      <w:pPr>
        <w:numPr>
          <w:ilvl w:val="1"/>
          <w:numId w:val="18"/>
        </w:numPr>
        <w:spacing w:after="240" w:before="0" w:beforeAutospacing="0" w:line="360" w:lineRule="auto"/>
        <w:ind w:left="1440" w:hanging="360"/>
      </w:pPr>
      <w:r w:rsidDel="00000000" w:rsidR="00000000" w:rsidRPr="00000000">
        <w:rPr>
          <w:rFonts w:ascii="Calibri" w:cs="Calibri" w:eastAsia="Calibri" w:hAnsi="Calibri"/>
          <w:b w:val="1"/>
          <w:bCs w:val="1"/>
          <w:rtl w:val="0"/>
        </w:rPr>
        <w:t xml:space="preserve">Strike 3:</w:t>
      </w:r>
      <w:r w:rsidDel="00000000" w:rsidR="00000000" w:rsidRPr="00000000">
        <w:rPr>
          <w:rFonts w:ascii="Calibri" w:cs="Calibri" w:eastAsia="Calibri" w:hAnsi="Calibri"/>
          <w:rtl w:val="0"/>
        </w:rPr>
        <w:t xml:space="preserve"> A third strike results in the </w:t>
      </w:r>
      <w:r w:rsidDel="00000000" w:rsidR="00000000" w:rsidRPr="00000000">
        <w:rPr>
          <w:rFonts w:ascii="Calibri" w:cs="Calibri" w:eastAsia="Calibri" w:hAnsi="Calibri"/>
          <w:b w:val="1"/>
          <w:bCs w:val="1"/>
          <w:rtl w:val="0"/>
        </w:rPr>
        <w:t xml:space="preserve">immediate removal</w:t>
      </w:r>
      <w:r w:rsidDel="00000000" w:rsidR="00000000" w:rsidRPr="00000000">
        <w:rPr>
          <w:rFonts w:ascii="Calibri" w:cs="Calibri" w:eastAsia="Calibri" w:hAnsi="Calibri"/>
          <w:rtl w:val="0"/>
        </w:rPr>
        <w:t xml:space="preserve"> of the delegate from the committee and, potentially, from the conference premises.</w:t>
      </w:r>
    </w:p>
    <w:p w:rsidR="00000000" w:rsidDel="00000000" w:rsidP="00000000" w:rsidRDefault="00000000" w:rsidRPr="00000000" w14:paraId="0000007C">
      <w:pPr>
        <w:pStyle w:val="Heading3"/>
        <w:keepNext w:val="0"/>
        <w:keepLines w:val="0"/>
        <w:spacing w:before="280" w:line="360" w:lineRule="auto"/>
        <w:rPr>
          <w:rFonts w:ascii="Crimson Text" w:cs="Crimson Text" w:eastAsia="Crimson Text" w:hAnsi="Crimson Text"/>
          <w:b w:val="1"/>
          <w:bCs w:val="1"/>
          <w:color w:val="000000"/>
          <w:sz w:val="32"/>
          <w:szCs w:val="32"/>
        </w:rPr>
      </w:pPr>
      <w:bookmarkStart w:colFirst="0" w:colLast="0" w:name="_ovrg9i7uuzrc" w:id="9"/>
      <w:bookmarkEnd w:id="9"/>
      <w:r w:rsidDel="00000000" w:rsidR="00000000" w:rsidRPr="00000000">
        <w:rPr>
          <w:rFonts w:ascii="Crimson Text" w:cs="Crimson Text" w:eastAsia="Crimson Text" w:hAnsi="Crimson Text"/>
          <w:b w:val="1"/>
          <w:bCs w:val="1"/>
          <w:color w:val="000000"/>
          <w:sz w:val="32"/>
          <w:szCs w:val="32"/>
          <w:rtl w:val="0"/>
        </w:rPr>
        <w:t xml:space="preserve">III. Committee Regulations</w:t>
      </w:r>
    </w:p>
    <w:p w:rsidR="00000000" w:rsidDel="00000000" w:rsidP="00000000" w:rsidRDefault="00000000" w:rsidRPr="00000000" w14:paraId="0000007D">
      <w:pPr>
        <w:numPr>
          <w:ilvl w:val="0"/>
          <w:numId w:val="7"/>
        </w:numPr>
        <w:spacing w:after="0" w:afterAutospacing="0" w:before="240" w:line="360" w:lineRule="auto"/>
        <w:ind w:left="720" w:hanging="360"/>
      </w:pPr>
      <w:r w:rsidDel="00000000" w:rsidR="00000000" w:rsidRPr="00000000">
        <w:rPr>
          <w:rFonts w:ascii="Calibri" w:cs="Calibri" w:eastAsia="Calibri" w:hAnsi="Calibri"/>
          <w:b w:val="1"/>
          <w:bCs w:val="1"/>
          <w:rtl w:val="0"/>
        </w:rPr>
        <w:t xml:space="preserve">Communication:</w:t>
      </w:r>
      <w:r w:rsidDel="00000000" w:rsidR="00000000" w:rsidRPr="00000000">
        <w:rPr>
          <w:rFonts w:ascii="Calibri" w:cs="Calibri" w:eastAsia="Calibri" w:hAnsi="Calibri"/>
          <w:rtl w:val="0"/>
        </w:rPr>
        <w:t xml:space="preserve"> Cross-talk is prohibited during formal debate. Communication must be conducted through the Chair, during unmoderated caucuses, or via </w:t>
      </w:r>
      <w:r w:rsidDel="00000000" w:rsidR="00000000" w:rsidRPr="00000000">
        <w:rPr>
          <w:rFonts w:ascii="Calibri" w:cs="Calibri" w:eastAsia="Calibri" w:hAnsi="Calibri"/>
          <w:b w:val="1"/>
          <w:bCs w:val="1"/>
          <w:rtl w:val="0"/>
        </w:rPr>
        <w:t xml:space="preserve">Note Passing</w:t>
      </w:r>
      <w:r w:rsidDel="00000000" w:rsidR="00000000" w:rsidRPr="00000000">
        <w:rPr>
          <w:rFonts w:ascii="Calibri" w:cs="Calibri" w:eastAsia="Calibri" w:hAnsi="Calibri"/>
          <w:rtl w:val="0"/>
        </w:rPr>
        <w:t xml:space="preserve">.</w:t>
      </w:r>
    </w:p>
    <w:p w:rsidR="00000000" w:rsidDel="00000000" w:rsidP="00000000" w:rsidRDefault="00000000" w:rsidRPr="00000000" w14:paraId="0000007E">
      <w:pPr>
        <w:numPr>
          <w:ilvl w:val="0"/>
          <w:numId w:val="7"/>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Note Passing:</w:t>
      </w:r>
      <w:r w:rsidDel="00000000" w:rsidR="00000000" w:rsidRPr="00000000">
        <w:rPr>
          <w:rFonts w:ascii="Calibri" w:cs="Calibri" w:eastAsia="Calibri" w:hAnsi="Calibri"/>
          <w:rtl w:val="0"/>
        </w:rPr>
        <w:t xml:space="preserve"> Notes are for professional coordination. Inappropriate or harassing notes will be flagged, reported to the Secretariat, and will result in an immediate warning or strike.</w:t>
      </w:r>
    </w:p>
    <w:p w:rsidR="00000000" w:rsidDel="00000000" w:rsidP="00000000" w:rsidRDefault="00000000" w:rsidRPr="00000000" w14:paraId="0000007F">
      <w:pPr>
        <w:numPr>
          <w:ilvl w:val="0"/>
          <w:numId w:val="7"/>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Parliamentary Points:</w:t>
      </w:r>
      <w:r w:rsidDel="00000000" w:rsidR="00000000" w:rsidRPr="00000000">
        <w:rPr>
          <w:rFonts w:ascii="Calibri" w:cs="Calibri" w:eastAsia="Calibri" w:hAnsi="Calibri"/>
          <w:rtl w:val="0"/>
        </w:rPr>
        <w:t xml:space="preserve"> Points of Parliamentary Inquiry or Personal Privilege may be raised at any time and must be recognised by the Chair at the earliest opportunity.</w:t>
      </w:r>
    </w:p>
    <w:p w:rsidR="00000000" w:rsidDel="00000000" w:rsidP="00000000" w:rsidRDefault="00000000" w:rsidRPr="00000000" w14:paraId="00000080">
      <w:pPr>
        <w:numPr>
          <w:ilvl w:val="0"/>
          <w:numId w:val="7"/>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Position Papers:</w:t>
      </w:r>
      <w:r w:rsidDel="00000000" w:rsidR="00000000" w:rsidRPr="00000000">
        <w:rPr>
          <w:rFonts w:ascii="Calibri" w:cs="Calibri" w:eastAsia="Calibri" w:hAnsi="Calibri"/>
          <w:rtl w:val="0"/>
        </w:rPr>
        <w:t xml:space="preserve"> Submission is required to be eligible for awards. While AI may be used for </w:t>
      </w:r>
      <w:r w:rsidDel="00000000" w:rsidR="00000000" w:rsidRPr="00000000">
        <w:rPr>
          <w:rFonts w:ascii="Calibri" w:cs="Calibri" w:eastAsia="Calibri" w:hAnsi="Calibri"/>
          <w:b w:val="1"/>
          <w:bCs w:val="1"/>
          <w:rtl w:val="0"/>
        </w:rPr>
        <w:t xml:space="preserve">pre-conference research</w:t>
      </w:r>
      <w:r w:rsidDel="00000000" w:rsidR="00000000" w:rsidRPr="00000000">
        <w:rPr>
          <w:rFonts w:ascii="Calibri" w:cs="Calibri" w:eastAsia="Calibri" w:hAnsi="Calibri"/>
          <w:rtl w:val="0"/>
        </w:rPr>
        <w:t xml:space="preserve">, generating the paper's text using AI is strictly prohibited.</w:t>
      </w:r>
    </w:p>
    <w:p w:rsidR="00000000" w:rsidDel="00000000" w:rsidP="00000000" w:rsidRDefault="00000000" w:rsidRPr="00000000" w14:paraId="00000081">
      <w:pPr>
        <w:numPr>
          <w:ilvl w:val="0"/>
          <w:numId w:val="7"/>
        </w:numPr>
        <w:spacing w:after="240" w:before="0" w:beforeAutospacing="0" w:line="360" w:lineRule="auto"/>
        <w:ind w:left="720" w:hanging="360"/>
      </w:pPr>
      <w:r w:rsidDel="00000000" w:rsidR="00000000" w:rsidRPr="00000000">
        <w:rPr>
          <w:rFonts w:ascii="Calibri" w:cs="Calibri" w:eastAsia="Calibri" w:hAnsi="Calibri"/>
          <w:b w:val="1"/>
          <w:bCs w:val="1"/>
          <w:rtl w:val="0"/>
        </w:rPr>
        <w:t xml:space="preserve">Diplomatic Consistency:</w:t>
      </w:r>
      <w:r w:rsidDel="00000000" w:rsidR="00000000" w:rsidRPr="00000000">
        <w:rPr>
          <w:rFonts w:ascii="Calibri" w:cs="Calibri" w:eastAsia="Calibri" w:hAnsi="Calibri"/>
          <w:rtl w:val="0"/>
        </w:rPr>
        <w:t xml:space="preserve"> Delegates must maintain their assigned country/character stance at all times. Deviating from an assigned stance due to personal bias will result in disqualification from all awards.</w:t>
      </w:r>
    </w:p>
    <w:p w:rsidR="00000000" w:rsidDel="00000000" w:rsidP="00000000" w:rsidRDefault="00000000" w:rsidRPr="00000000" w14:paraId="00000082">
      <w:pPr>
        <w:pStyle w:val="Heading3"/>
        <w:keepNext w:val="0"/>
        <w:keepLines w:val="0"/>
        <w:spacing w:before="280" w:line="360" w:lineRule="auto"/>
        <w:rPr>
          <w:rFonts w:ascii="Crimson Text" w:cs="Crimson Text" w:eastAsia="Crimson Text" w:hAnsi="Crimson Text"/>
          <w:b w:val="1"/>
          <w:bCs w:val="1"/>
          <w:color w:val="000000"/>
          <w:sz w:val="32"/>
          <w:szCs w:val="32"/>
        </w:rPr>
      </w:pPr>
      <w:bookmarkStart w:colFirst="0" w:colLast="0" w:name="_yjmwcu8ngtn" w:id="10"/>
      <w:bookmarkEnd w:id="10"/>
      <w:r w:rsidDel="00000000" w:rsidR="00000000" w:rsidRPr="00000000">
        <w:rPr>
          <w:rFonts w:ascii="Crimson Text" w:cs="Crimson Text" w:eastAsia="Crimson Text" w:hAnsi="Crimson Text"/>
          <w:b w:val="1"/>
          <w:bCs w:val="1"/>
          <w:color w:val="000000"/>
          <w:sz w:val="32"/>
          <w:szCs w:val="32"/>
          <w:rtl w:val="0"/>
        </w:rPr>
        <w:t xml:space="preserve">IV. Technology &amp; Tools</w:t>
      </w:r>
    </w:p>
    <w:p w:rsidR="00000000" w:rsidDel="00000000" w:rsidP="00000000" w:rsidRDefault="00000000" w:rsidRPr="00000000" w14:paraId="00000083">
      <w:pPr>
        <w:numPr>
          <w:ilvl w:val="0"/>
          <w:numId w:val="21"/>
        </w:numPr>
        <w:spacing w:after="0" w:afterAutospacing="0" w:before="240" w:line="360" w:lineRule="auto"/>
        <w:ind w:left="720" w:hanging="360"/>
        <w:rPr>
          <w:rFonts w:ascii="Calibri" w:cs="Calibri" w:eastAsia="Calibri" w:hAnsi="Calibri"/>
        </w:rPr>
      </w:pPr>
      <w:r w:rsidDel="00000000" w:rsidR="00000000" w:rsidRPr="00000000">
        <w:rPr>
          <w:rFonts w:ascii="Calibri" w:cs="Calibri" w:eastAsia="Calibri" w:hAnsi="Calibri"/>
          <w:b w:val="1"/>
          <w:bCs w:val="1"/>
          <w:rtl w:val="0"/>
        </w:rPr>
        <w:t xml:space="preserve">Artificial Intelligence (AI) Policy:</w:t>
      </w:r>
      <w:r w:rsidDel="00000000" w:rsidR="00000000" w:rsidRPr="00000000">
        <w:rPr>
          <w:rtl w:val="0"/>
        </w:rPr>
      </w:r>
    </w:p>
    <w:p w:rsidR="00000000" w:rsidDel="00000000" w:rsidP="00000000" w:rsidRDefault="00000000" w:rsidRPr="00000000" w14:paraId="00000084">
      <w:pPr>
        <w:numPr>
          <w:ilvl w:val="1"/>
          <w:numId w:val="21"/>
        </w:numPr>
        <w:spacing w:after="0" w:afterAutospacing="0" w:before="0" w:beforeAutospacing="0" w:line="360" w:lineRule="auto"/>
        <w:ind w:left="1440" w:hanging="360"/>
      </w:pPr>
      <w:r w:rsidDel="00000000" w:rsidR="00000000" w:rsidRPr="00000000">
        <w:rPr>
          <w:rFonts w:ascii="Calibri" w:cs="Calibri" w:eastAsia="Calibri" w:hAnsi="Calibri"/>
          <w:b w:val="1"/>
          <w:bCs w:val="1"/>
          <w:rtl w:val="0"/>
        </w:rPr>
        <w:t xml:space="preserve">Delegates:</w:t>
      </w:r>
      <w:r w:rsidDel="00000000" w:rsidR="00000000" w:rsidRPr="00000000">
        <w:rPr>
          <w:rFonts w:ascii="Calibri" w:cs="Calibri" w:eastAsia="Calibri" w:hAnsi="Calibri"/>
          <w:rtl w:val="0"/>
        </w:rPr>
        <w:t xml:space="preserve"> Strictly prohibited from using AI to generate speeches or content during the conference (including breaks). Break-time research may use AI briefs or AI summaries but may not conduct back-and-forth responses.</w:t>
      </w:r>
    </w:p>
    <w:p w:rsidR="00000000" w:rsidDel="00000000" w:rsidP="00000000" w:rsidRDefault="00000000" w:rsidRPr="00000000" w14:paraId="00000085">
      <w:pPr>
        <w:numPr>
          <w:ilvl w:val="2"/>
          <w:numId w:val="21"/>
        </w:numPr>
        <w:spacing w:after="0" w:afterAutospacing="0" w:before="0" w:beforeAutospacing="0" w:line="360" w:lineRule="auto"/>
        <w:ind w:left="2160" w:hanging="360"/>
      </w:pPr>
      <w:r w:rsidDel="00000000" w:rsidR="00000000" w:rsidRPr="00000000">
        <w:rPr>
          <w:rFonts w:ascii="Calibri" w:cs="Calibri" w:eastAsia="Calibri" w:hAnsi="Calibri"/>
          <w:rtl w:val="0"/>
        </w:rPr>
        <w:t xml:space="preserve">Reports of AI use may be submitted privately to the Chair via note. Use of AI may result in </w:t>
      </w:r>
      <w:r w:rsidDel="00000000" w:rsidR="00000000" w:rsidRPr="00000000">
        <w:rPr>
          <w:rFonts w:ascii="Calibri" w:cs="Calibri" w:eastAsia="Calibri" w:hAnsi="Calibri"/>
          <w:b w:val="1"/>
          <w:bCs w:val="1"/>
          <w:rtl w:val="0"/>
        </w:rPr>
        <w:t xml:space="preserve">automatic disqualification</w:t>
      </w:r>
      <w:r w:rsidDel="00000000" w:rsidR="00000000" w:rsidRPr="00000000">
        <w:rPr>
          <w:rFonts w:ascii="Calibri" w:cs="Calibri" w:eastAsia="Calibri" w:hAnsi="Calibri"/>
          <w:rtl w:val="0"/>
        </w:rPr>
        <w:t xml:space="preserve"> from all awards.</w:t>
      </w:r>
    </w:p>
    <w:p w:rsidR="00000000" w:rsidDel="00000000" w:rsidP="00000000" w:rsidRDefault="00000000" w:rsidRPr="00000000" w14:paraId="00000086">
      <w:pPr>
        <w:numPr>
          <w:ilvl w:val="1"/>
          <w:numId w:val="21"/>
        </w:numPr>
        <w:spacing w:after="0" w:afterAutospacing="0" w:before="0" w:beforeAutospacing="0" w:line="360" w:lineRule="auto"/>
        <w:ind w:left="1440" w:hanging="360"/>
      </w:pPr>
      <w:r w:rsidDel="00000000" w:rsidR="00000000" w:rsidRPr="00000000">
        <w:rPr>
          <w:rFonts w:ascii="Calibri" w:cs="Calibri" w:eastAsia="Calibri" w:hAnsi="Calibri"/>
          <w:b w:val="1"/>
          <w:bCs w:val="1"/>
          <w:rtl w:val="0"/>
        </w:rPr>
        <w:t xml:space="preserve">Chairs:</w:t>
      </w:r>
      <w:r w:rsidDel="00000000" w:rsidR="00000000" w:rsidRPr="00000000">
        <w:rPr>
          <w:rFonts w:ascii="Calibri" w:cs="Calibri" w:eastAsia="Calibri" w:hAnsi="Calibri"/>
          <w:rtl w:val="0"/>
        </w:rPr>
        <w:t xml:space="preserve"> Permitted to use AI tools for administrative and organisational purposes.</w:t>
      </w:r>
    </w:p>
    <w:p w:rsidR="00000000" w:rsidDel="00000000" w:rsidP="00000000" w:rsidRDefault="00000000" w:rsidRPr="00000000" w14:paraId="00000087">
      <w:pPr>
        <w:numPr>
          <w:ilvl w:val="0"/>
          <w:numId w:val="21"/>
        </w:numPr>
        <w:spacing w:after="240" w:before="0" w:beforeAutospacing="0" w:line="360" w:lineRule="auto"/>
        <w:ind w:left="720" w:hanging="360"/>
      </w:pPr>
      <w:r w:rsidDel="00000000" w:rsidR="00000000" w:rsidRPr="00000000">
        <w:rPr>
          <w:rFonts w:ascii="Calibri" w:cs="Calibri" w:eastAsia="Calibri" w:hAnsi="Calibri"/>
          <w:b w:val="1"/>
          <w:bCs w:val="1"/>
          <w:rtl w:val="0"/>
        </w:rPr>
        <w:t xml:space="preserve">Props:</w:t>
      </w:r>
      <w:r w:rsidDel="00000000" w:rsidR="00000000" w:rsidRPr="00000000">
        <w:rPr>
          <w:rFonts w:ascii="Calibri" w:cs="Calibri" w:eastAsia="Calibri" w:hAnsi="Calibri"/>
          <w:rtl w:val="0"/>
        </w:rPr>
        <w:t xml:space="preserve"> Permitted only if they are inanimate, non-disruptive, and relevant to the committee theme. Objects that can be interpreted as weapons (including toys) are strictly banned. The chairs must approve all objects in advance.</w:t>
      </w:r>
    </w:p>
    <w:p w:rsidR="00000000" w:rsidDel="00000000" w:rsidP="00000000" w:rsidRDefault="00000000" w:rsidRPr="00000000" w14:paraId="00000088">
      <w:pPr>
        <w:pStyle w:val="Heading3"/>
        <w:keepNext w:val="0"/>
        <w:keepLines w:val="0"/>
        <w:spacing w:before="280" w:line="360" w:lineRule="auto"/>
        <w:rPr>
          <w:rFonts w:ascii="Crimson Text" w:cs="Crimson Text" w:eastAsia="Crimson Text" w:hAnsi="Crimson Text"/>
          <w:b w:val="1"/>
          <w:bCs w:val="1"/>
          <w:color w:val="000000"/>
          <w:sz w:val="32"/>
          <w:szCs w:val="32"/>
        </w:rPr>
      </w:pPr>
      <w:bookmarkStart w:colFirst="0" w:colLast="0" w:name="_jokv4hpqjxv0" w:id="11"/>
      <w:bookmarkEnd w:id="11"/>
      <w:r w:rsidDel="00000000" w:rsidR="00000000" w:rsidRPr="00000000">
        <w:rPr>
          <w:rFonts w:ascii="Crimson Text" w:cs="Crimson Text" w:eastAsia="Crimson Text" w:hAnsi="Crimson Text"/>
          <w:b w:val="1"/>
          <w:bCs w:val="1"/>
          <w:color w:val="000000"/>
          <w:sz w:val="32"/>
          <w:szCs w:val="32"/>
          <w:rtl w:val="0"/>
        </w:rPr>
        <w:t xml:space="preserve">V. Food &amp; External Services</w:t>
      </w:r>
    </w:p>
    <w:p w:rsidR="00000000" w:rsidDel="00000000" w:rsidP="00000000" w:rsidRDefault="00000000" w:rsidRPr="00000000" w14:paraId="00000089">
      <w:pPr>
        <w:spacing w:after="240" w:before="240" w:line="360" w:lineRule="auto"/>
        <w:rPr>
          <w:rFonts w:ascii="Calibri" w:cs="Calibri" w:eastAsia="Calibri" w:hAnsi="Calibri"/>
        </w:rPr>
      </w:pPr>
      <w:r w:rsidDel="00000000" w:rsidR="00000000" w:rsidRPr="00000000">
        <w:rPr>
          <w:rFonts w:ascii="Calibri" w:cs="Calibri" w:eastAsia="Calibri" w:hAnsi="Calibri"/>
          <w:rtl w:val="0"/>
        </w:rPr>
        <w:t xml:space="preserve">Food delivery services are a privilege, not a right, and are subject to the following:</w:t>
      </w:r>
    </w:p>
    <w:p w:rsidR="00000000" w:rsidDel="00000000" w:rsidP="00000000" w:rsidRDefault="00000000" w:rsidRPr="00000000" w14:paraId="0000008A">
      <w:pPr>
        <w:numPr>
          <w:ilvl w:val="0"/>
          <w:numId w:val="13"/>
        </w:numPr>
        <w:spacing w:after="0" w:afterAutospacing="0" w:before="240" w:line="360" w:lineRule="auto"/>
        <w:ind w:left="720" w:hanging="360"/>
      </w:pPr>
      <w:r w:rsidDel="00000000" w:rsidR="00000000" w:rsidRPr="00000000">
        <w:rPr>
          <w:rFonts w:ascii="Calibri" w:cs="Calibri" w:eastAsia="Calibri" w:hAnsi="Calibri"/>
          <w:b w:val="1"/>
          <w:bCs w:val="1"/>
          <w:rtl w:val="0"/>
        </w:rPr>
        <w:t xml:space="preserve">Group Orders:</w:t>
      </w:r>
      <w:r w:rsidDel="00000000" w:rsidR="00000000" w:rsidRPr="00000000">
        <w:rPr>
          <w:rFonts w:ascii="Calibri" w:cs="Calibri" w:eastAsia="Calibri" w:hAnsi="Calibri"/>
          <w:rtl w:val="0"/>
        </w:rPr>
        <w:t xml:space="preserve"> Must include at least 4 individuals and be organised by Committee Chairs.</w:t>
      </w:r>
    </w:p>
    <w:p w:rsidR="00000000" w:rsidDel="00000000" w:rsidP="00000000" w:rsidRDefault="00000000" w:rsidRPr="00000000" w14:paraId="0000008B">
      <w:pPr>
        <w:numPr>
          <w:ilvl w:val="0"/>
          <w:numId w:val="13"/>
        </w:numPr>
        <w:spacing w:after="0" w:afterAutospacing="0" w:before="0" w:beforeAutospacing="0" w:line="360" w:lineRule="auto"/>
        <w:ind w:left="720" w:hanging="360"/>
      </w:pPr>
      <w:r w:rsidDel="00000000" w:rsidR="00000000" w:rsidRPr="00000000">
        <w:rPr>
          <w:rFonts w:ascii="Calibri" w:cs="Calibri" w:eastAsia="Calibri" w:hAnsi="Calibri"/>
          <w:b w:val="1"/>
          <w:bCs w:val="1"/>
          <w:rtl w:val="0"/>
        </w:rPr>
        <w:t xml:space="preserve">Logistics:</w:t>
      </w:r>
      <w:r w:rsidDel="00000000" w:rsidR="00000000" w:rsidRPr="00000000">
        <w:rPr>
          <w:rFonts w:ascii="Calibri" w:cs="Calibri" w:eastAsia="Calibri" w:hAnsi="Calibri"/>
          <w:rtl w:val="0"/>
        </w:rPr>
        <w:t xml:space="preserve"> Payments must be made online. Secretariat staff must be notified via a tracking link immediately upon ordering, and the order will be collected at the entrance.</w:t>
      </w:r>
    </w:p>
    <w:p w:rsidR="00000000" w:rsidDel="00000000" w:rsidP="00000000" w:rsidRDefault="00000000" w:rsidRPr="00000000" w14:paraId="0000008C">
      <w:pPr>
        <w:numPr>
          <w:ilvl w:val="0"/>
          <w:numId w:val="13"/>
        </w:numPr>
        <w:spacing w:after="240" w:before="0" w:beforeAutospacing="0" w:line="360" w:lineRule="auto"/>
        <w:ind w:left="720" w:hanging="360"/>
        <w:sectPr>
          <w:type w:val="nextPage"/>
          <w:pgSz w:h="15840" w:w="12240" w:orient="portrait"/>
          <w:pgMar w:bottom="1440" w:top="1440" w:left="1440" w:right="1440" w:header="720" w:footer="720"/>
          <w:pgNumType w:start="1"/>
        </w:sectPr>
      </w:pPr>
      <w:r w:rsidDel="00000000" w:rsidR="00000000" w:rsidRPr="00000000">
        <w:rPr>
          <w:rFonts w:ascii="Calibri" w:cs="Calibri" w:eastAsia="Calibri" w:hAnsi="Calibri"/>
          <w:b w:val="1"/>
          <w:bCs w:val="1"/>
          <w:rtl w:val="0"/>
        </w:rPr>
        <w:t xml:space="preserve">Limitations:</w:t>
      </w:r>
      <w:r w:rsidDel="00000000" w:rsidR="00000000" w:rsidRPr="00000000">
        <w:rPr>
          <w:rFonts w:ascii="Calibri" w:cs="Calibri" w:eastAsia="Calibri" w:hAnsi="Calibri"/>
          <w:rtl w:val="0"/>
        </w:rPr>
        <w:t xml:space="preserve"> Committees are limited to </w:t>
      </w:r>
      <w:r w:rsidDel="00000000" w:rsidR="00000000" w:rsidRPr="00000000">
        <w:rPr>
          <w:rFonts w:ascii="Calibri" w:cs="Calibri" w:eastAsia="Calibri" w:hAnsi="Calibri"/>
          <w:b w:val="1"/>
          <w:bCs w:val="1"/>
          <w:rtl w:val="0"/>
        </w:rPr>
        <w:t xml:space="preserve">two group orders per day</w:t>
      </w:r>
      <w:r w:rsidDel="00000000" w:rsidR="00000000" w:rsidRPr="00000000">
        <w:rPr>
          <w:rFonts w:ascii="Calibri" w:cs="Calibri" w:eastAsia="Calibri" w:hAnsi="Calibri"/>
          <w:rtl w:val="0"/>
        </w:rPr>
        <w:t xml:space="preserve">. The Secretariat reserves the right to confiscate or cancel orders that disrupt the schedule.</w:t>
      </w:r>
      <w:r w:rsidDel="00000000" w:rsidR="00000000" w:rsidRPr="00000000">
        <w:rPr>
          <w:rtl w:val="0"/>
        </w:rPr>
      </w:r>
    </w:p>
    <w:p w:rsidR="00000000" w:rsidDel="00000000" w:rsidP="00000000" w:rsidRDefault="00000000" w:rsidRPr="00000000" w14:paraId="0000008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rPr>
        <w:sectPr>
          <w:type w:val="nextPage"/>
          <w:pgSz w:h="15840" w:w="12240" w:orient="portrait"/>
          <w:pgMar w:bottom="1440" w:top="1440" w:left="1440" w:right="1440" w:header="720" w:footer="720"/>
          <w:pgNumType w:start="1"/>
        </w:sectPr>
      </w:pPr>
      <w:bookmarkStart w:colFirst="0" w:colLast="0" w:name="_ti2aax9u1cn6" w:id="12"/>
      <w:bookmarkEnd w:id="12"/>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Short Form</w:t>
      </w:r>
      <w:r w:rsidDel="00000000" w:rsidR="00000000" w:rsidRPr="00000000">
        <w:rPr>
          <w:rtl w:val="0"/>
        </w:rPr>
      </w:r>
    </w:p>
    <w:p w:rsidR="00000000" w:rsidDel="00000000" w:rsidP="00000000" w:rsidRDefault="00000000" w:rsidRPr="00000000" w14:paraId="0000008E">
      <w:pPr>
        <w:pStyle w:val="Title"/>
        <w:rPr>
          <w:rFonts w:ascii="Crimson Text" w:cs="Crimson Text" w:eastAsia="Crimson Text" w:hAnsi="Crimson Text"/>
          <w:b w:val="1"/>
          <w:bCs w:val="1"/>
        </w:rPr>
      </w:pPr>
      <w:bookmarkStart w:colFirst="0" w:colLast="0" w:name="_kilpsrboo4nx" w:id="13"/>
      <w:bookmarkEnd w:id="13"/>
      <w:r w:rsidDel="00000000" w:rsidR="00000000" w:rsidRPr="00000000">
        <w:rPr>
          <w:rFonts w:ascii="Crimson Text" w:cs="Crimson Text" w:eastAsia="Crimson Text" w:hAnsi="Crimson Text"/>
          <w:b w:val="1"/>
          <w:bCs w:val="1"/>
          <w:rtl w:val="0"/>
        </w:rPr>
        <w:t xml:space="preserve">Rules of Procedure: Short Form</w:t>
      </w:r>
    </w:p>
    <w:p w:rsidR="00000000" w:rsidDel="00000000" w:rsidP="00000000" w:rsidRDefault="00000000" w:rsidRPr="00000000" w14:paraId="0000008F">
      <w:pPr>
        <w:pStyle w:val="Heading1"/>
        <w:rPr>
          <w:rFonts w:ascii="Crimson Text" w:cs="Crimson Text" w:eastAsia="Crimson Text" w:hAnsi="Crimson Text"/>
          <w:b w:val="1"/>
          <w:bCs w:val="1"/>
        </w:rPr>
      </w:pPr>
      <w:bookmarkStart w:colFirst="0" w:colLast="0" w:name="_wm4ektk1jm21" w:id="14"/>
      <w:bookmarkEnd w:id="14"/>
      <w:r w:rsidDel="00000000" w:rsidR="00000000" w:rsidRPr="00000000">
        <w:rPr>
          <w:rFonts w:ascii="Crimson Text" w:cs="Crimson Text" w:eastAsia="Crimson Text" w:hAnsi="Crimson Text"/>
          <w:b w:val="1"/>
          <w:bCs w:val="1"/>
          <w:rtl w:val="0"/>
        </w:rPr>
        <w:t xml:space="preserve">Chapter 1 - General Rules</w:t>
      </w:r>
    </w:p>
    <w:p w:rsidR="00000000" w:rsidDel="00000000" w:rsidP="00000000" w:rsidRDefault="00000000" w:rsidRPr="00000000" w14:paraId="00000090">
      <w:pPr>
        <w:pStyle w:val="Heading2"/>
        <w:numPr>
          <w:ilvl w:val="0"/>
          <w:numId w:val="3"/>
        </w:numPr>
        <w:spacing w:after="0" w:afterAutospacing="0"/>
        <w:ind w:left="720" w:hanging="360"/>
        <w:rPr>
          <w:sz w:val="32"/>
          <w:szCs w:val="32"/>
        </w:rPr>
      </w:pPr>
      <w:bookmarkStart w:colFirst="0" w:colLast="0" w:name="_lz5gsiz9yvjw" w:id="15"/>
      <w:bookmarkEnd w:id="15"/>
      <w:r w:rsidDel="00000000" w:rsidR="00000000" w:rsidRPr="00000000">
        <w:rPr>
          <w:rFonts w:ascii="Crimson Text" w:cs="Crimson Text" w:eastAsia="Crimson Text" w:hAnsi="Crimson Text"/>
          <w:b w:val="1"/>
          <w:bCs w:val="1"/>
          <w:rtl w:val="0"/>
        </w:rPr>
        <w:t xml:space="preserve">Validity of the Rules of Procedure (RoP)</w:t>
      </w:r>
    </w:p>
    <w:p w:rsidR="00000000" w:rsidDel="00000000" w:rsidP="00000000" w:rsidRDefault="00000000" w:rsidRPr="00000000" w14:paraId="00000091">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These Rules of Procedure (RoP) are the governing authority for the Southeast Asian Medical Universities Model United Nations (SEAMUN I 2027). They apply to all simulated non-crisis committees. In specialised bodies like the UNSC, these rules apply unless superseded by the Crisis Team’s specific mandates.</w:t>
      </w:r>
    </w:p>
    <w:p w:rsidR="00000000" w:rsidDel="00000000" w:rsidP="00000000" w:rsidRDefault="00000000" w:rsidRPr="00000000" w14:paraId="00000092">
      <w:pPr>
        <w:rPr>
          <w:rFonts w:ascii="Calibri" w:cs="Calibri" w:eastAsia="Calibri" w:hAnsi="Calibri"/>
        </w:rPr>
      </w:pPr>
      <w:r w:rsidDel="00000000" w:rsidR="00000000" w:rsidRPr="00000000">
        <w:rPr>
          <w:rtl w:val="0"/>
        </w:rPr>
      </w:r>
    </w:p>
    <w:p w:rsidR="00000000" w:rsidDel="00000000" w:rsidP="00000000" w:rsidRDefault="00000000" w:rsidRPr="00000000" w14:paraId="00000093">
      <w:pPr>
        <w:pStyle w:val="Heading2"/>
        <w:numPr>
          <w:ilvl w:val="0"/>
          <w:numId w:val="3"/>
        </w:numPr>
        <w:spacing w:after="0" w:afterAutospacing="0"/>
        <w:ind w:left="720" w:hanging="360"/>
        <w:rPr>
          <w:sz w:val="32"/>
          <w:szCs w:val="32"/>
        </w:rPr>
      </w:pPr>
      <w:bookmarkStart w:colFirst="0" w:colLast="0" w:name="_crhx08ygbvla" w:id="16"/>
      <w:bookmarkEnd w:id="16"/>
      <w:r w:rsidDel="00000000" w:rsidR="00000000" w:rsidRPr="00000000">
        <w:rPr>
          <w:rFonts w:ascii="Crimson Text" w:cs="Crimson Text" w:eastAsia="Crimson Text" w:hAnsi="Crimson Text"/>
          <w:b w:val="1"/>
          <w:bCs w:val="1"/>
          <w:rtl w:val="0"/>
        </w:rPr>
        <w:t xml:space="preserve">Additional Rules</w:t>
      </w:r>
    </w:p>
    <w:p w:rsidR="00000000" w:rsidDel="00000000" w:rsidP="00000000" w:rsidRDefault="00000000" w:rsidRPr="00000000" w14:paraId="00000094">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Secretariat and Committee Chairs may issue additional resources or "Chair Reports." These are to be treated as valid extensions of the RoP. In the event of a procedural dispute or ambiguity, the </w:t>
      </w:r>
      <w:r w:rsidDel="00000000" w:rsidR="00000000" w:rsidRPr="00000000">
        <w:rPr>
          <w:rFonts w:ascii="Calibri" w:cs="Calibri" w:eastAsia="Calibri" w:hAnsi="Calibri"/>
          <w:b w:val="1"/>
          <w:bCs w:val="1"/>
          <w:rtl w:val="0"/>
        </w:rPr>
        <w:t xml:space="preserve">Parliamentarian and Head of Academics</w:t>
      </w:r>
      <w:r w:rsidDel="00000000" w:rsidR="00000000" w:rsidRPr="00000000">
        <w:rPr>
          <w:rFonts w:ascii="Calibri" w:cs="Calibri" w:eastAsia="Calibri" w:hAnsi="Calibri"/>
          <w:rtl w:val="0"/>
        </w:rPr>
        <w:t xml:space="preserve"> have final authority over interpretation.</w:t>
      </w:r>
    </w:p>
    <w:p w:rsidR="00000000" w:rsidDel="00000000" w:rsidP="00000000" w:rsidRDefault="00000000" w:rsidRPr="00000000" w14:paraId="00000095">
      <w:pPr>
        <w:rPr>
          <w:rFonts w:ascii="Calibri" w:cs="Calibri" w:eastAsia="Calibri" w:hAnsi="Calibri"/>
        </w:rPr>
      </w:pPr>
      <w:r w:rsidDel="00000000" w:rsidR="00000000" w:rsidRPr="00000000">
        <w:rPr>
          <w:rtl w:val="0"/>
        </w:rPr>
      </w:r>
    </w:p>
    <w:p w:rsidR="00000000" w:rsidDel="00000000" w:rsidP="00000000" w:rsidRDefault="00000000" w:rsidRPr="00000000" w14:paraId="00000096">
      <w:pPr>
        <w:pStyle w:val="Heading2"/>
        <w:numPr>
          <w:ilvl w:val="0"/>
          <w:numId w:val="3"/>
        </w:numPr>
        <w:spacing w:after="0" w:afterAutospacing="0"/>
        <w:ind w:left="720" w:hanging="360"/>
        <w:rPr>
          <w:sz w:val="32"/>
          <w:szCs w:val="32"/>
        </w:rPr>
      </w:pPr>
      <w:bookmarkStart w:colFirst="0" w:colLast="0" w:name="_7f8aa9wswcyc" w:id="17"/>
      <w:bookmarkEnd w:id="17"/>
      <w:r w:rsidDel="00000000" w:rsidR="00000000" w:rsidRPr="00000000">
        <w:rPr>
          <w:rFonts w:ascii="Crimson Text" w:cs="Crimson Text" w:eastAsia="Crimson Text" w:hAnsi="Crimson Text"/>
          <w:b w:val="1"/>
          <w:bCs w:val="1"/>
          <w:rtl w:val="0"/>
        </w:rPr>
        <w:t xml:space="preserve">Dresscode</w:t>
      </w:r>
    </w:p>
    <w:p w:rsidR="00000000" w:rsidDel="00000000" w:rsidP="00000000" w:rsidRDefault="00000000" w:rsidRPr="00000000" w14:paraId="00000097">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Delegates are expected to maintain the highest standards of diplomatic decorum. Business Attire or culturally appropriate formal wear is mandatory. </w:t>
      </w:r>
    </w:p>
    <w:p w:rsidR="00000000" w:rsidDel="00000000" w:rsidP="00000000" w:rsidRDefault="00000000" w:rsidRPr="00000000" w14:paraId="00000098">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For SEAMUN I, this includes suits, blazers, dress shirts, and formal footwear. </w:t>
      </w:r>
    </w:p>
    <w:p w:rsidR="00000000" w:rsidDel="00000000" w:rsidP="00000000" w:rsidRDefault="00000000" w:rsidRPr="00000000" w14:paraId="00000099">
      <w:pPr>
        <w:numPr>
          <w:ilvl w:val="3"/>
          <w:numId w:val="3"/>
        </w:numPr>
        <w:ind w:left="2880" w:hanging="360"/>
        <w:rPr>
          <w:rFonts w:ascii="Calibri" w:cs="Calibri" w:eastAsia="Calibri" w:hAnsi="Calibri"/>
        </w:rPr>
      </w:pPr>
      <w:r w:rsidDel="00000000" w:rsidR="00000000" w:rsidRPr="00000000">
        <w:rPr>
          <w:rFonts w:ascii="Calibri" w:cs="Calibri" w:eastAsia="Calibri" w:hAnsi="Calibri"/>
          <w:rtl w:val="0"/>
        </w:rPr>
        <w:t xml:space="preserve">Casual wear (denim, sneakers, t-shirts) is prohibited during sessions. </w:t>
      </w:r>
    </w:p>
    <w:p w:rsidR="00000000" w:rsidDel="00000000" w:rsidP="00000000" w:rsidRDefault="00000000" w:rsidRPr="00000000" w14:paraId="0000009A">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dress code will be further explained in </w:t>
      </w:r>
      <w:hyperlink r:id="rId6">
        <w:r w:rsidDel="00000000" w:rsidR="00000000" w:rsidRPr="00000000">
          <w:rPr>
            <w:rFonts w:ascii="Calibri" w:cs="Calibri" w:eastAsia="Calibri" w:hAnsi="Calibri"/>
            <w:color w:val="1155cc"/>
            <w:u w:val="single"/>
            <w:rtl w:val="0"/>
          </w:rPr>
          <w:t xml:space="preserve">this document.</w:t>
        </w:r>
      </w:hyperlink>
      <w:r w:rsidDel="00000000" w:rsidR="00000000" w:rsidRPr="00000000">
        <w:rPr>
          <w:rtl w:val="0"/>
        </w:rPr>
      </w:r>
    </w:p>
    <w:p w:rsidR="00000000" w:rsidDel="00000000" w:rsidP="00000000" w:rsidRDefault="00000000" w:rsidRPr="00000000" w14:paraId="0000009B">
      <w:pPr>
        <w:rPr>
          <w:rFonts w:ascii="Calibri" w:cs="Calibri" w:eastAsia="Calibri" w:hAnsi="Calibri"/>
        </w:rPr>
      </w:pPr>
      <w:r w:rsidDel="00000000" w:rsidR="00000000" w:rsidRPr="00000000">
        <w:rPr>
          <w:rtl w:val="0"/>
        </w:rPr>
      </w:r>
    </w:p>
    <w:p w:rsidR="00000000" w:rsidDel="00000000" w:rsidP="00000000" w:rsidRDefault="00000000" w:rsidRPr="00000000" w14:paraId="0000009C">
      <w:pPr>
        <w:pStyle w:val="Heading2"/>
        <w:numPr>
          <w:ilvl w:val="0"/>
          <w:numId w:val="3"/>
        </w:numPr>
        <w:spacing w:after="0" w:afterAutospacing="0"/>
        <w:ind w:left="720" w:hanging="360"/>
        <w:rPr>
          <w:sz w:val="32"/>
          <w:szCs w:val="32"/>
        </w:rPr>
      </w:pPr>
      <w:bookmarkStart w:colFirst="0" w:colLast="0" w:name="_63dkbzeufppu" w:id="18"/>
      <w:bookmarkEnd w:id="18"/>
      <w:r w:rsidDel="00000000" w:rsidR="00000000" w:rsidRPr="00000000">
        <w:rPr>
          <w:rFonts w:ascii="Crimson Text" w:cs="Crimson Text" w:eastAsia="Crimson Text" w:hAnsi="Crimson Text"/>
          <w:b w:val="1"/>
          <w:bCs w:val="1"/>
          <w:rtl w:val="0"/>
        </w:rPr>
        <w:t xml:space="preserve">The Secretary &amp; Deputy Secretary General</w:t>
      </w:r>
    </w:p>
    <w:p w:rsidR="00000000" w:rsidDel="00000000" w:rsidP="00000000" w:rsidRDefault="00000000" w:rsidRPr="00000000" w14:paraId="0000009D">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w:t>
      </w:r>
      <w:r w:rsidDel="00000000" w:rsidR="00000000" w:rsidRPr="00000000">
        <w:rPr>
          <w:rFonts w:ascii="Calibri" w:cs="Calibri" w:eastAsia="Calibri" w:hAnsi="Calibri"/>
          <w:b w:val="1"/>
          <w:bCs w:val="1"/>
          <w:rtl w:val="0"/>
        </w:rPr>
        <w:t xml:space="preserve">Secretary-General</w:t>
      </w:r>
      <w:r w:rsidDel="00000000" w:rsidR="00000000" w:rsidRPr="00000000">
        <w:rPr>
          <w:rFonts w:ascii="Calibri" w:cs="Calibri" w:eastAsia="Calibri" w:hAnsi="Calibri"/>
          <w:rtl w:val="0"/>
        </w:rPr>
        <w:t xml:space="preserve"> and </w:t>
      </w:r>
      <w:r w:rsidDel="00000000" w:rsidR="00000000" w:rsidRPr="00000000">
        <w:rPr>
          <w:rFonts w:ascii="Calibri" w:cs="Calibri" w:eastAsia="Calibri" w:hAnsi="Calibri"/>
          <w:b w:val="1"/>
          <w:bCs w:val="1"/>
          <w:rtl w:val="0"/>
        </w:rPr>
        <w:t xml:space="preserve">the Deputy Secretary-General oversee the conference's overarching vision</w:t>
      </w:r>
      <w:r w:rsidDel="00000000" w:rsidR="00000000" w:rsidRPr="00000000">
        <w:rPr>
          <w:rFonts w:ascii="Calibri" w:cs="Calibri" w:eastAsia="Calibri" w:hAnsi="Calibri"/>
          <w:rtl w:val="0"/>
        </w:rPr>
        <w:t xml:space="preserve">. They reserve the right to intervene in any committee to ensure the mission—bridging global health policy and diplomacy—is upheld. </w:t>
      </w:r>
    </w:p>
    <w:p w:rsidR="00000000" w:rsidDel="00000000" w:rsidP="00000000" w:rsidRDefault="00000000" w:rsidRPr="00000000" w14:paraId="0000009E">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All final administrative decisions rest with the Secretary-General.</w:t>
      </w:r>
    </w:p>
    <w:p w:rsidR="00000000" w:rsidDel="00000000" w:rsidP="00000000" w:rsidRDefault="00000000" w:rsidRPr="00000000" w14:paraId="0000009F">
      <w:pPr>
        <w:rPr>
          <w:rFonts w:ascii="Calibri" w:cs="Calibri" w:eastAsia="Calibri" w:hAnsi="Calibri"/>
        </w:rPr>
      </w:pPr>
      <w:r w:rsidDel="00000000" w:rsidR="00000000" w:rsidRPr="00000000">
        <w:rPr>
          <w:rtl w:val="0"/>
        </w:rPr>
      </w:r>
    </w:p>
    <w:p w:rsidR="00000000" w:rsidDel="00000000" w:rsidP="00000000" w:rsidRDefault="00000000" w:rsidRPr="00000000" w14:paraId="000000A0">
      <w:pPr>
        <w:pStyle w:val="Heading2"/>
        <w:numPr>
          <w:ilvl w:val="0"/>
          <w:numId w:val="3"/>
        </w:numPr>
        <w:spacing w:after="0" w:afterAutospacing="0"/>
        <w:ind w:left="720" w:hanging="360"/>
        <w:rPr>
          <w:sz w:val="32"/>
          <w:szCs w:val="32"/>
        </w:rPr>
      </w:pPr>
      <w:bookmarkStart w:colFirst="0" w:colLast="0" w:name="_8dqjvzo8sqgh" w:id="19"/>
      <w:bookmarkEnd w:id="19"/>
      <w:r w:rsidDel="00000000" w:rsidR="00000000" w:rsidRPr="00000000">
        <w:rPr>
          <w:rFonts w:ascii="Crimson Text" w:cs="Crimson Text" w:eastAsia="Crimson Text" w:hAnsi="Crimson Text"/>
          <w:b w:val="1"/>
          <w:bCs w:val="1"/>
          <w:rtl w:val="0"/>
        </w:rPr>
        <w:t xml:space="preserve">The Crisis Team</w:t>
      </w:r>
    </w:p>
    <w:p w:rsidR="00000000" w:rsidDel="00000000" w:rsidP="00000000" w:rsidRDefault="00000000" w:rsidRPr="00000000" w14:paraId="000000A1">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Crisis Team manages the flow of external events. They have the sole authority to approve or deny </w:t>
      </w:r>
      <w:r w:rsidDel="00000000" w:rsidR="00000000" w:rsidRPr="00000000">
        <w:rPr>
          <w:rFonts w:ascii="Calibri" w:cs="Calibri" w:eastAsia="Calibri" w:hAnsi="Calibri"/>
          <w:b w:val="1"/>
          <w:bCs w:val="1"/>
          <w:rtl w:val="0"/>
        </w:rPr>
        <w:t xml:space="preserve">crises</w:t>
      </w:r>
      <w:r w:rsidDel="00000000" w:rsidR="00000000" w:rsidRPr="00000000">
        <w:rPr>
          <w:rFonts w:ascii="Calibri" w:cs="Calibri" w:eastAsia="Calibri" w:hAnsi="Calibri"/>
          <w:rtl w:val="0"/>
        </w:rPr>
        <w:t xml:space="preserve">. </w:t>
      </w:r>
    </w:p>
    <w:p w:rsidR="00000000" w:rsidDel="00000000" w:rsidP="00000000" w:rsidRDefault="00000000" w:rsidRPr="00000000" w14:paraId="000000A2">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Information used in debate must be historically accurate up to </w:t>
      </w:r>
      <w:r w:rsidDel="00000000" w:rsidR="00000000" w:rsidRPr="00000000">
        <w:rPr>
          <w:rFonts w:ascii="Calibri" w:cs="Calibri" w:eastAsia="Calibri" w:hAnsi="Calibri"/>
          <w:b w:val="1"/>
          <w:bCs w:val="1"/>
          <w:rtl w:val="0"/>
        </w:rPr>
        <w:t xml:space="preserve">January 23, 2027</w:t>
      </w:r>
      <w:r w:rsidDel="00000000" w:rsidR="00000000" w:rsidRPr="00000000">
        <w:rPr>
          <w:rFonts w:ascii="Calibri" w:cs="Calibri" w:eastAsia="Calibri" w:hAnsi="Calibri"/>
          <w:rtl w:val="0"/>
        </w:rPr>
        <w:t xml:space="preserve">. Any "future" information or updates will be provided exclusively by the Crisis Team.</w:t>
      </w:r>
    </w:p>
    <w:p w:rsidR="00000000" w:rsidDel="00000000" w:rsidP="00000000" w:rsidRDefault="00000000" w:rsidRPr="00000000" w14:paraId="000000A3">
      <w:pPr>
        <w:rPr>
          <w:rFonts w:ascii="Calibri" w:cs="Calibri" w:eastAsia="Calibri" w:hAnsi="Calibri"/>
        </w:rPr>
      </w:pPr>
      <w:r w:rsidDel="00000000" w:rsidR="00000000" w:rsidRPr="00000000">
        <w:rPr>
          <w:rtl w:val="0"/>
        </w:rPr>
      </w:r>
    </w:p>
    <w:p w:rsidR="00000000" w:rsidDel="00000000" w:rsidP="00000000" w:rsidRDefault="00000000" w:rsidRPr="00000000" w14:paraId="000000A4">
      <w:pPr>
        <w:pStyle w:val="Heading2"/>
        <w:numPr>
          <w:ilvl w:val="0"/>
          <w:numId w:val="3"/>
        </w:numPr>
        <w:spacing w:after="0" w:afterAutospacing="0"/>
        <w:ind w:left="720" w:hanging="360"/>
        <w:rPr>
          <w:sz w:val="32"/>
          <w:szCs w:val="32"/>
        </w:rPr>
      </w:pPr>
      <w:bookmarkStart w:colFirst="0" w:colLast="0" w:name="_lchi0d7ygqa4" w:id="20"/>
      <w:bookmarkEnd w:id="20"/>
      <w:r w:rsidDel="00000000" w:rsidR="00000000" w:rsidRPr="00000000">
        <w:rPr>
          <w:rFonts w:ascii="Crimson Text" w:cs="Crimson Text" w:eastAsia="Crimson Text" w:hAnsi="Crimson Text"/>
          <w:b w:val="1"/>
          <w:bCs w:val="1"/>
          <w:rtl w:val="0"/>
        </w:rPr>
        <w:t xml:space="preserve">The Dais</w:t>
      </w:r>
    </w:p>
    <w:p w:rsidR="00000000" w:rsidDel="00000000" w:rsidP="00000000" w:rsidRDefault="00000000" w:rsidRPr="00000000" w14:paraId="000000A5">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Each room is led by a Head Chair and one or two Deputy Chairs.</w:t>
      </w:r>
    </w:p>
    <w:p w:rsidR="00000000" w:rsidDel="00000000" w:rsidP="00000000" w:rsidRDefault="00000000" w:rsidRPr="00000000" w14:paraId="000000A6">
      <w:pPr>
        <w:numPr>
          <w:ilvl w:val="2"/>
          <w:numId w:val="3"/>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Authority</w:t>
      </w:r>
      <w:r w:rsidDel="00000000" w:rsidR="00000000" w:rsidRPr="00000000">
        <w:rPr>
          <w:rFonts w:ascii="Calibri" w:cs="Calibri" w:eastAsia="Calibri" w:hAnsi="Calibri"/>
          <w:rtl w:val="0"/>
        </w:rPr>
        <w:t xml:space="preserve">: The Head Chair directs the flow of debate. Deputy Chairs support research and procedural tracking but should actively participate in recognition and feedback without undermining the Head Chair.</w:t>
      </w:r>
    </w:p>
    <w:p w:rsidR="00000000" w:rsidDel="00000000" w:rsidP="00000000" w:rsidRDefault="00000000" w:rsidRPr="00000000" w14:paraId="000000A7">
      <w:pPr>
        <w:numPr>
          <w:ilvl w:val="2"/>
          <w:numId w:val="3"/>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The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Floor</w:t>
      </w:r>
      <w:r w:rsidDel="00000000" w:rsidR="00000000" w:rsidRPr="00000000">
        <w:rPr>
          <w:rFonts w:ascii="Calibri" w:cs="Calibri" w:eastAsia="Calibri" w:hAnsi="Calibri"/>
          <w:rtl w:val="0"/>
        </w:rPr>
        <w:t xml:space="preserve">: Only the recognised Delegate with the floor or the Chairs may speak. Exceptions are made only for urgent Points of Order or Personal Privilege.</w:t>
      </w:r>
    </w:p>
    <w:p w:rsidR="00000000" w:rsidDel="00000000" w:rsidP="00000000" w:rsidRDefault="00000000" w:rsidRPr="00000000" w14:paraId="000000A8">
      <w:pPr>
        <w:rPr>
          <w:rFonts w:ascii="Calibri" w:cs="Calibri" w:eastAsia="Calibri" w:hAnsi="Calibri"/>
        </w:rPr>
      </w:pPr>
      <w:r w:rsidDel="00000000" w:rsidR="00000000" w:rsidRPr="00000000">
        <w:rPr>
          <w:rtl w:val="0"/>
        </w:rPr>
      </w:r>
    </w:p>
    <w:p w:rsidR="00000000" w:rsidDel="00000000" w:rsidP="00000000" w:rsidRDefault="00000000" w:rsidRPr="00000000" w14:paraId="000000A9">
      <w:pPr>
        <w:pStyle w:val="Heading2"/>
        <w:numPr>
          <w:ilvl w:val="0"/>
          <w:numId w:val="3"/>
        </w:numPr>
        <w:spacing w:after="0" w:afterAutospacing="0"/>
        <w:ind w:left="720" w:hanging="360"/>
        <w:rPr>
          <w:sz w:val="32"/>
          <w:szCs w:val="32"/>
        </w:rPr>
      </w:pPr>
      <w:bookmarkStart w:colFirst="0" w:colLast="0" w:name="_s52ms2380zyk" w:id="21"/>
      <w:bookmarkEnd w:id="21"/>
      <w:r w:rsidDel="00000000" w:rsidR="00000000" w:rsidRPr="00000000">
        <w:rPr>
          <w:rFonts w:ascii="Crimson Text" w:cs="Crimson Text" w:eastAsia="Crimson Text" w:hAnsi="Crimson Text"/>
          <w:b w:val="1"/>
          <w:bCs w:val="1"/>
          <w:rtl w:val="0"/>
        </w:rPr>
        <w:t xml:space="preserve">Digital Note System</w:t>
      </w:r>
    </w:p>
    <w:p w:rsidR="00000000" w:rsidDel="00000000" w:rsidP="00000000" w:rsidRDefault="00000000" w:rsidRPr="00000000" w14:paraId="000000AA">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SEAMUN I utilises a digital system: </w:t>
      </w:r>
      <w:hyperlink r:id="rId7">
        <w:r w:rsidDel="00000000" w:rsidR="00000000" w:rsidRPr="00000000">
          <w:rPr>
            <w:rFonts w:ascii="Calibri" w:cs="Calibri" w:eastAsia="Calibri" w:hAnsi="Calibri"/>
            <w:color w:val="1155cc"/>
            <w:u w:val="single"/>
            <w:rtl w:val="0"/>
          </w:rPr>
          <w:t xml:space="preserve">seamunnotes.com</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AB">
      <w:pPr>
        <w:numPr>
          <w:ilvl w:val="2"/>
          <w:numId w:val="3"/>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Credentials</w:t>
      </w:r>
      <w:r w:rsidDel="00000000" w:rsidR="00000000" w:rsidRPr="00000000">
        <w:rPr>
          <w:rFonts w:ascii="Calibri" w:cs="Calibri" w:eastAsia="Calibri" w:hAnsi="Calibri"/>
          <w:rtl w:val="0"/>
        </w:rPr>
        <w:t xml:space="preserve">: Provided upon registration via a physical slip.</w:t>
      </w:r>
    </w:p>
    <w:p w:rsidR="00000000" w:rsidDel="00000000" w:rsidP="00000000" w:rsidRDefault="00000000" w:rsidRPr="00000000" w14:paraId="000000AC">
      <w:pPr>
        <w:numPr>
          <w:ilvl w:val="2"/>
          <w:numId w:val="3"/>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Monitoring</w:t>
      </w:r>
      <w:r w:rsidDel="00000000" w:rsidR="00000000" w:rsidRPr="00000000">
        <w:rPr>
          <w:rFonts w:ascii="Calibri" w:cs="Calibri" w:eastAsia="Calibri" w:hAnsi="Calibri"/>
          <w:rtl w:val="0"/>
        </w:rPr>
        <w:t xml:space="preserve">: The Secretariat monitors all digital communications. </w:t>
      </w:r>
    </w:p>
    <w:p w:rsidR="00000000" w:rsidDel="00000000" w:rsidP="00000000" w:rsidRDefault="00000000" w:rsidRPr="00000000" w14:paraId="000000AD">
      <w:pPr>
        <w:numPr>
          <w:ilvl w:val="3"/>
          <w:numId w:val="3"/>
        </w:numPr>
        <w:ind w:left="2880" w:hanging="360"/>
        <w:rPr>
          <w:rFonts w:ascii="Calibri" w:cs="Calibri" w:eastAsia="Calibri" w:hAnsi="Calibri"/>
        </w:rPr>
      </w:pPr>
      <w:r w:rsidDel="00000000" w:rsidR="00000000" w:rsidRPr="00000000">
        <w:rPr>
          <w:rFonts w:ascii="Calibri" w:cs="Calibri" w:eastAsia="Calibri" w:hAnsi="Calibri"/>
          <w:rtl w:val="0"/>
        </w:rPr>
        <w:t xml:space="preserve">Any undiplomatic, harassing, or inappropriate content will be flagged and may result in disqualification.</w:t>
      </w:r>
    </w:p>
    <w:p w:rsidR="00000000" w:rsidDel="00000000" w:rsidP="00000000" w:rsidRDefault="00000000" w:rsidRPr="00000000" w14:paraId="000000AE">
      <w:pPr>
        <w:numPr>
          <w:ilvl w:val="2"/>
          <w:numId w:val="3"/>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Pre-Lobbying</w:t>
      </w:r>
      <w:r w:rsidDel="00000000" w:rsidR="00000000" w:rsidRPr="00000000">
        <w:rPr>
          <w:rFonts w:ascii="Calibri" w:cs="Calibri" w:eastAsia="Calibri" w:hAnsi="Calibri"/>
          <w:rtl w:val="0"/>
        </w:rPr>
        <w:t xml:space="preserve">: Formal lobbying and the drafting of clauses before the conference are strictly prohibited to ensure a fair and collaborative environment.</w:t>
      </w:r>
    </w:p>
    <w:p w:rsidR="00000000" w:rsidDel="00000000" w:rsidP="00000000" w:rsidRDefault="00000000" w:rsidRPr="00000000" w14:paraId="000000AF">
      <w:pPr>
        <w:rPr>
          <w:rFonts w:ascii="Calibri" w:cs="Calibri" w:eastAsia="Calibri" w:hAnsi="Calibri"/>
        </w:rPr>
      </w:pPr>
      <w:r w:rsidDel="00000000" w:rsidR="00000000" w:rsidRPr="00000000">
        <w:rPr>
          <w:rtl w:val="0"/>
        </w:rPr>
      </w:r>
    </w:p>
    <w:p w:rsidR="00000000" w:rsidDel="00000000" w:rsidP="00000000" w:rsidRDefault="00000000" w:rsidRPr="00000000" w14:paraId="000000B0">
      <w:pPr>
        <w:pStyle w:val="Heading1"/>
        <w:rPr>
          <w:rFonts w:ascii="Crimson Text" w:cs="Crimson Text" w:eastAsia="Crimson Text" w:hAnsi="Crimson Text"/>
          <w:b w:val="1"/>
          <w:bCs w:val="1"/>
        </w:rPr>
      </w:pPr>
      <w:bookmarkStart w:colFirst="0" w:colLast="0" w:name="_wuqw0ts22xi0" w:id="22"/>
      <w:bookmarkEnd w:id="22"/>
      <w:r w:rsidDel="00000000" w:rsidR="00000000" w:rsidRPr="00000000">
        <w:rPr>
          <w:rFonts w:ascii="Crimson Text" w:cs="Crimson Text" w:eastAsia="Crimson Text" w:hAnsi="Crimson Text"/>
          <w:b w:val="1"/>
          <w:bCs w:val="1"/>
          <w:rtl w:val="0"/>
        </w:rPr>
        <w:t xml:space="preserve">Chapter 2 - General Sessions</w:t>
      </w:r>
    </w:p>
    <w:p w:rsidR="00000000" w:rsidDel="00000000" w:rsidP="00000000" w:rsidRDefault="00000000" w:rsidRPr="00000000" w14:paraId="000000B1">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ebyzigc2uzb4" w:id="23"/>
      <w:bookmarkEnd w:id="23"/>
      <w:r w:rsidDel="00000000" w:rsidR="00000000" w:rsidRPr="00000000">
        <w:rPr>
          <w:rFonts w:ascii="Crimson Text" w:cs="Crimson Text" w:eastAsia="Crimson Text" w:hAnsi="Crimson Text"/>
          <w:b w:val="1"/>
          <w:bCs w:val="1"/>
          <w:rtl w:val="0"/>
        </w:rPr>
        <w:t xml:space="preserve">Roll Call</w:t>
      </w:r>
    </w:p>
    <w:p w:rsidR="00000000" w:rsidDel="00000000" w:rsidP="00000000" w:rsidRDefault="00000000" w:rsidRPr="00000000" w14:paraId="000000B2">
      <w:pPr>
        <w:numPr>
          <w:ilvl w:val="1"/>
          <w:numId w:val="11"/>
        </w:numPr>
        <w:ind w:left="1440" w:hanging="360"/>
      </w:pPr>
      <w:r w:rsidDel="00000000" w:rsidR="00000000" w:rsidRPr="00000000">
        <w:rPr>
          <w:rFonts w:ascii="Calibri" w:cs="Calibri" w:eastAsia="Calibri" w:hAnsi="Calibri"/>
          <w:rtl w:val="0"/>
        </w:rPr>
        <w:t xml:space="preserve">At the start of every session, the chairs will conduct a roll call. </w:t>
      </w:r>
    </w:p>
    <w:p w:rsidR="00000000" w:rsidDel="00000000" w:rsidP="00000000" w:rsidRDefault="00000000" w:rsidRPr="00000000" w14:paraId="000000B3">
      <w:pPr>
        <w:numPr>
          <w:ilvl w:val="1"/>
          <w:numId w:val="11"/>
        </w:numPr>
        <w:ind w:left="1440" w:hanging="360"/>
      </w:pPr>
      <w:r w:rsidDel="00000000" w:rsidR="00000000" w:rsidRPr="00000000">
        <w:rPr>
          <w:rFonts w:ascii="Calibri" w:cs="Calibri" w:eastAsia="Calibri" w:hAnsi="Calibri"/>
          <w:rtl w:val="0"/>
        </w:rPr>
        <w:t xml:space="preserve">Delegates must respond with:</w:t>
      </w:r>
    </w:p>
    <w:p w:rsidR="00000000" w:rsidDel="00000000" w:rsidP="00000000" w:rsidRDefault="00000000" w:rsidRPr="00000000" w14:paraId="000000B4">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Present</w:t>
      </w:r>
      <w:r w:rsidDel="00000000" w:rsidR="00000000" w:rsidRPr="00000000">
        <w:rPr>
          <w:rFonts w:ascii="Calibri" w:cs="Calibri" w:eastAsia="Calibri" w:hAnsi="Calibri"/>
          <w:rtl w:val="0"/>
        </w:rPr>
        <w:t xml:space="preserve">: The delegate is in the room and may choose to "Abstain" during substantive voting.</w:t>
      </w:r>
    </w:p>
    <w:p w:rsidR="00000000" w:rsidDel="00000000" w:rsidP="00000000" w:rsidRDefault="00000000" w:rsidRPr="00000000" w14:paraId="000000B5">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Present and Voting</w:t>
      </w:r>
      <w:r w:rsidDel="00000000" w:rsidR="00000000" w:rsidRPr="00000000">
        <w:rPr>
          <w:rFonts w:ascii="Calibri" w:cs="Calibri" w:eastAsia="Calibri" w:hAnsi="Calibri"/>
          <w:rtl w:val="0"/>
        </w:rPr>
        <w:t xml:space="preserve">: The delegate waives the right to abstain and must vote "Yes" or "No" on all substantive matters.</w:t>
      </w:r>
    </w:p>
    <w:p w:rsidR="00000000" w:rsidDel="00000000" w:rsidP="00000000" w:rsidRDefault="00000000" w:rsidRPr="00000000" w14:paraId="000000B6">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Absent</w:t>
      </w:r>
      <w:r w:rsidDel="00000000" w:rsidR="00000000" w:rsidRPr="00000000">
        <w:rPr>
          <w:rFonts w:ascii="Calibri" w:cs="Calibri" w:eastAsia="Calibri" w:hAnsi="Calibri"/>
          <w:rtl w:val="0"/>
        </w:rPr>
        <w:t xml:space="preserve">: Logged if a delegate is not present. Late arrivals must send a note to the Dais to be marked "Present."</w:t>
      </w:r>
    </w:p>
    <w:p w:rsidR="00000000" w:rsidDel="00000000" w:rsidP="00000000" w:rsidRDefault="00000000" w:rsidRPr="00000000" w14:paraId="000000B7">
      <w:pPr>
        <w:rPr>
          <w:rFonts w:ascii="Calibri" w:cs="Calibri" w:eastAsia="Calibri" w:hAnsi="Calibri"/>
        </w:rPr>
      </w:pPr>
      <w:r w:rsidDel="00000000" w:rsidR="00000000" w:rsidRPr="00000000">
        <w:rPr>
          <w:rtl w:val="0"/>
        </w:rPr>
      </w:r>
    </w:p>
    <w:p w:rsidR="00000000" w:rsidDel="00000000" w:rsidP="00000000" w:rsidRDefault="00000000" w:rsidRPr="00000000" w14:paraId="000000B8">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hinl1j565ukx" w:id="24"/>
      <w:bookmarkEnd w:id="24"/>
      <w:r w:rsidDel="00000000" w:rsidR="00000000" w:rsidRPr="00000000">
        <w:rPr>
          <w:rFonts w:ascii="Crimson Text" w:cs="Crimson Text" w:eastAsia="Crimson Text" w:hAnsi="Crimson Text"/>
          <w:b w:val="1"/>
          <w:bCs w:val="1"/>
          <w:rtl w:val="0"/>
        </w:rPr>
        <w:t xml:space="preserve">Majorities and Voting</w:t>
      </w:r>
    </w:p>
    <w:p w:rsidR="00000000" w:rsidDel="00000000" w:rsidP="00000000" w:rsidRDefault="00000000" w:rsidRPr="00000000" w14:paraId="000000B9">
      <w:pPr>
        <w:numPr>
          <w:ilvl w:val="1"/>
          <w:numId w:val="11"/>
        </w:numPr>
        <w:spacing w:after="0" w:afterAutospacing="0" w:before="0" w:beforeAutospacing="0" w:lineRule="auto"/>
        <w:ind w:left="1440" w:hanging="360"/>
      </w:pPr>
      <w:r w:rsidDel="00000000" w:rsidR="00000000" w:rsidRPr="00000000">
        <w:rPr>
          <w:rFonts w:ascii="Calibri" w:cs="Calibri" w:eastAsia="Calibri" w:hAnsi="Calibri"/>
          <w:b w:val="1"/>
          <w:bCs w:val="1"/>
          <w:rtl w:val="0"/>
        </w:rPr>
        <w:t xml:space="preserve">Simple Majority:</w:t>
      </w:r>
      <w:r w:rsidDel="00000000" w:rsidR="00000000" w:rsidRPr="00000000">
        <w:rPr>
          <w:rFonts w:ascii="Calibri" w:cs="Calibri" w:eastAsia="Calibri" w:hAnsi="Calibri"/>
          <w:rtl w:val="0"/>
        </w:rPr>
        <w:t xml:space="preserve"> 50% of the present delegates plus one (1) vote.</w:t>
      </w:r>
    </w:p>
    <w:p w:rsidR="00000000" w:rsidDel="00000000" w:rsidP="00000000" w:rsidRDefault="00000000" w:rsidRPr="00000000" w14:paraId="000000BA">
      <w:pPr>
        <w:numPr>
          <w:ilvl w:val="1"/>
          <w:numId w:val="11"/>
        </w:numPr>
        <w:spacing w:after="240" w:before="0" w:beforeAutospacing="0" w:lineRule="auto"/>
        <w:ind w:left="1440" w:hanging="360"/>
      </w:pPr>
      <w:r w:rsidDel="00000000" w:rsidR="00000000" w:rsidRPr="00000000">
        <w:rPr>
          <w:rFonts w:ascii="Calibri" w:cs="Calibri" w:eastAsia="Calibri" w:hAnsi="Calibri"/>
          <w:b w:val="1"/>
          <w:bCs w:val="1"/>
          <w:rtl w:val="0"/>
        </w:rPr>
        <w:t xml:space="preserve">Two-Thirds Majority:</w:t>
      </w:r>
      <w:r w:rsidDel="00000000" w:rsidR="00000000" w:rsidRPr="00000000">
        <w:rPr>
          <w:rFonts w:ascii="Calibri" w:cs="Calibri" w:eastAsia="Calibri" w:hAnsi="Calibri"/>
          <w:rtl w:val="0"/>
        </w:rPr>
        <w:t xml:space="preserve"> 66% of the present delegates plus one (1) vote. Used for high-impact procedural changes.</w:t>
      </w:r>
    </w:p>
    <w:p w:rsidR="00000000" w:rsidDel="00000000" w:rsidP="00000000" w:rsidRDefault="00000000" w:rsidRPr="00000000" w14:paraId="000000BB">
      <w:pPr>
        <w:rPr>
          <w:rFonts w:ascii="Calibri" w:cs="Calibri" w:eastAsia="Calibri" w:hAnsi="Calibri"/>
        </w:rPr>
      </w:pPr>
      <w:r w:rsidDel="00000000" w:rsidR="00000000" w:rsidRPr="00000000">
        <w:rPr>
          <w:rtl w:val="0"/>
        </w:rPr>
      </w:r>
    </w:p>
    <w:p w:rsidR="00000000" w:rsidDel="00000000" w:rsidP="00000000" w:rsidRDefault="00000000" w:rsidRPr="00000000" w14:paraId="000000BC">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a9e4y12uk0og" w:id="25"/>
      <w:bookmarkEnd w:id="25"/>
      <w:r w:rsidDel="00000000" w:rsidR="00000000" w:rsidRPr="00000000">
        <w:rPr>
          <w:rFonts w:ascii="Crimson Text" w:cs="Crimson Text" w:eastAsia="Crimson Text" w:hAnsi="Crimson Text"/>
          <w:b w:val="1"/>
          <w:bCs w:val="1"/>
          <w:rtl w:val="0"/>
        </w:rPr>
        <w:t xml:space="preserve">Flow of Debate</w:t>
      </w:r>
    </w:p>
    <w:p w:rsidR="00000000" w:rsidDel="00000000" w:rsidP="00000000" w:rsidRDefault="00000000" w:rsidRPr="00000000" w14:paraId="000000BD">
      <w:pPr>
        <w:numPr>
          <w:ilvl w:val="1"/>
          <w:numId w:val="11"/>
        </w:numPr>
        <w:ind w:left="1440" w:hanging="360"/>
      </w:pPr>
      <w:r w:rsidDel="00000000" w:rsidR="00000000" w:rsidRPr="00000000">
        <w:rPr>
          <w:rFonts w:ascii="Calibri" w:cs="Calibri" w:eastAsia="Calibri" w:hAnsi="Calibri"/>
          <w:rtl w:val="0"/>
        </w:rPr>
        <w:t xml:space="preserve">If a committee has multiple topics, the floor is opened for a </w:t>
      </w:r>
      <w:r w:rsidDel="00000000" w:rsidR="00000000" w:rsidRPr="00000000">
        <w:rPr>
          <w:rFonts w:ascii="Calibri" w:cs="Calibri" w:eastAsia="Calibri" w:hAnsi="Calibri"/>
          <w:b w:val="1"/>
          <w:bCs w:val="1"/>
          <w:rtl w:val="0"/>
        </w:rPr>
        <w:t xml:space="preserve">Motion to Set the Agenda to Question [A/B]</w:t>
      </w:r>
      <w:r w:rsidDel="00000000" w:rsidR="00000000" w:rsidRPr="00000000">
        <w:rPr>
          <w:rFonts w:ascii="Calibri" w:cs="Calibri" w:eastAsia="Calibri" w:hAnsi="Calibri"/>
          <w:rtl w:val="0"/>
        </w:rPr>
        <w:t xml:space="preserve">. </w:t>
      </w:r>
    </w:p>
    <w:p w:rsidR="00000000" w:rsidDel="00000000" w:rsidP="00000000" w:rsidRDefault="00000000" w:rsidRPr="00000000" w14:paraId="000000BE">
      <w:pPr>
        <w:numPr>
          <w:ilvl w:val="1"/>
          <w:numId w:val="11"/>
        </w:numPr>
        <w:ind w:left="1440" w:hanging="360"/>
      </w:pPr>
      <w:r w:rsidDel="00000000" w:rsidR="00000000" w:rsidRPr="00000000">
        <w:rPr>
          <w:rFonts w:ascii="Calibri" w:cs="Calibri" w:eastAsia="Calibri" w:hAnsi="Calibri"/>
          <w:rtl w:val="0"/>
        </w:rPr>
        <w:t xml:space="preserve">This requires a </w:t>
      </w:r>
      <w:r w:rsidDel="00000000" w:rsidR="00000000" w:rsidRPr="00000000">
        <w:rPr>
          <w:rFonts w:ascii="Calibri" w:cs="Calibri" w:eastAsia="Calibri" w:hAnsi="Calibri"/>
          <w:b w:val="1"/>
          <w:bCs w:val="1"/>
          <w:rtl w:val="0"/>
        </w:rPr>
        <w:t xml:space="preserve">simple majority</w:t>
      </w:r>
      <w:r w:rsidDel="00000000" w:rsidR="00000000" w:rsidRPr="00000000">
        <w:rPr>
          <w:rFonts w:ascii="Calibri" w:cs="Calibri" w:eastAsia="Calibri" w:hAnsi="Calibri"/>
          <w:rtl w:val="0"/>
        </w:rPr>
        <w:t xml:space="preserve">. </w:t>
      </w:r>
    </w:p>
    <w:p w:rsidR="00000000" w:rsidDel="00000000" w:rsidP="00000000" w:rsidRDefault="00000000" w:rsidRPr="00000000" w14:paraId="000000BF">
      <w:pPr>
        <w:numPr>
          <w:ilvl w:val="1"/>
          <w:numId w:val="11"/>
        </w:numPr>
        <w:ind w:left="1440" w:hanging="360"/>
      </w:pPr>
      <w:r w:rsidDel="00000000" w:rsidR="00000000" w:rsidRPr="00000000">
        <w:rPr>
          <w:rFonts w:ascii="Calibri" w:cs="Calibri" w:eastAsia="Calibri" w:hAnsi="Calibri"/>
          <w:rtl w:val="0"/>
        </w:rPr>
        <w:t xml:space="preserve">If no motion is made or passes, the committee follows the order established in the Background Guide.</w:t>
      </w:r>
    </w:p>
    <w:p w:rsidR="00000000" w:rsidDel="00000000" w:rsidP="00000000" w:rsidRDefault="00000000" w:rsidRPr="00000000" w14:paraId="000000C0">
      <w:pPr>
        <w:rPr>
          <w:rFonts w:ascii="Calibri" w:cs="Calibri" w:eastAsia="Calibri" w:hAnsi="Calibri"/>
        </w:rPr>
      </w:pPr>
      <w:r w:rsidDel="00000000" w:rsidR="00000000" w:rsidRPr="00000000">
        <w:rPr>
          <w:rtl w:val="0"/>
        </w:rPr>
      </w:r>
    </w:p>
    <w:p w:rsidR="00000000" w:rsidDel="00000000" w:rsidP="00000000" w:rsidRDefault="00000000" w:rsidRPr="00000000" w14:paraId="000000C1">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e4jgg94dnwvg" w:id="26"/>
      <w:bookmarkEnd w:id="26"/>
      <w:r w:rsidDel="00000000" w:rsidR="00000000" w:rsidRPr="00000000">
        <w:rPr>
          <w:rFonts w:ascii="Crimson Text" w:cs="Crimson Text" w:eastAsia="Crimson Text" w:hAnsi="Crimson Text"/>
          <w:b w:val="1"/>
          <w:bCs w:val="1"/>
          <w:rtl w:val="0"/>
        </w:rPr>
        <w:t xml:space="preserve">General Speakers List (GSL)</w:t>
      </w:r>
      <w:r w:rsidDel="00000000" w:rsidR="00000000" w:rsidRPr="00000000">
        <w:rPr>
          <w:rtl w:val="0"/>
        </w:rPr>
      </w:r>
    </w:p>
    <w:p w:rsidR="00000000" w:rsidDel="00000000" w:rsidP="00000000" w:rsidRDefault="00000000" w:rsidRPr="00000000" w14:paraId="000000C2">
      <w:pPr>
        <w:numPr>
          <w:ilvl w:val="1"/>
          <w:numId w:val="11"/>
        </w:numPr>
        <w:ind w:left="1440" w:hanging="360"/>
      </w:pPr>
      <w:r w:rsidDel="00000000" w:rsidR="00000000" w:rsidRPr="00000000">
        <w:rPr>
          <w:rFonts w:ascii="Calibri" w:cs="Calibri" w:eastAsia="Calibri" w:hAnsi="Calibri"/>
          <w:rtl w:val="0"/>
        </w:rPr>
        <w:t xml:space="preserve">The GSL is the committee's default state.</w:t>
      </w:r>
    </w:p>
    <w:p w:rsidR="00000000" w:rsidDel="00000000" w:rsidP="00000000" w:rsidRDefault="00000000" w:rsidRPr="00000000" w14:paraId="000000C3">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Standard</w:t>
      </w:r>
      <w:r w:rsidDel="00000000" w:rsidR="00000000" w:rsidRPr="00000000">
        <w:rPr>
          <w:rFonts w:ascii="Calibri" w:cs="Calibri" w:eastAsia="Calibri" w:hAnsi="Calibri"/>
          <w:rtl w:val="0"/>
        </w:rPr>
        <w:t xml:space="preserve"> Time: 60 seconds (subject to change via motion).</w:t>
      </w:r>
    </w:p>
    <w:p w:rsidR="00000000" w:rsidDel="00000000" w:rsidP="00000000" w:rsidRDefault="00000000" w:rsidRPr="00000000" w14:paraId="000000C4">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Content</w:t>
      </w:r>
      <w:r w:rsidDel="00000000" w:rsidR="00000000" w:rsidRPr="00000000">
        <w:rPr>
          <w:rFonts w:ascii="Calibri" w:cs="Calibri" w:eastAsia="Calibri" w:hAnsi="Calibri"/>
          <w:rtl w:val="0"/>
        </w:rPr>
        <w:t xml:space="preserve">: Delegates speak on their country's general stance on the topic.</w:t>
      </w:r>
    </w:p>
    <w:p w:rsidR="00000000" w:rsidDel="00000000" w:rsidP="00000000" w:rsidRDefault="00000000" w:rsidRPr="00000000" w14:paraId="000000C5">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Yields</w:t>
      </w:r>
      <w:r w:rsidDel="00000000" w:rsidR="00000000" w:rsidRPr="00000000">
        <w:rPr>
          <w:rFonts w:ascii="Calibri" w:cs="Calibri" w:eastAsia="Calibri" w:hAnsi="Calibri"/>
          <w:rtl w:val="0"/>
        </w:rPr>
        <w:t xml:space="preserve">: At the end of a GSL speech, if time remains, a delegate must yield:</w:t>
      </w:r>
    </w:p>
    <w:p w:rsidR="00000000" w:rsidDel="00000000" w:rsidP="00000000" w:rsidRDefault="00000000" w:rsidRPr="00000000" w14:paraId="000000C6">
      <w:pPr>
        <w:numPr>
          <w:ilvl w:val="3"/>
          <w:numId w:val="11"/>
        </w:numPr>
        <w:ind w:left="2880" w:hanging="360"/>
        <w:rPr>
          <w:rFonts w:ascii="Calibri" w:cs="Calibri" w:eastAsia="Calibri" w:hAnsi="Calibri"/>
        </w:rPr>
      </w:pPr>
      <w:r w:rsidDel="00000000" w:rsidR="00000000" w:rsidRPr="00000000">
        <w:rPr>
          <w:rFonts w:ascii="Calibri" w:cs="Calibri" w:eastAsia="Calibri" w:hAnsi="Calibri"/>
          <w:b w:val="1"/>
          <w:bCs w:val="1"/>
          <w:rtl w:val="0"/>
        </w:rPr>
        <w:t xml:space="preserve">To the Chair:</w:t>
      </w:r>
      <w:r w:rsidDel="00000000" w:rsidR="00000000" w:rsidRPr="00000000">
        <w:rPr>
          <w:rFonts w:ascii="Calibri" w:cs="Calibri" w:eastAsia="Calibri" w:hAnsi="Calibri"/>
          <w:rtl w:val="0"/>
        </w:rPr>
        <w:t xml:space="preserve"> Ends the speech. The Chair may ask if the delegate is open to questions (POIs &amp;POCs).</w:t>
      </w:r>
    </w:p>
    <w:p w:rsidR="00000000" w:rsidDel="00000000" w:rsidP="00000000" w:rsidRDefault="00000000" w:rsidRPr="00000000" w14:paraId="000000C7">
      <w:pPr>
        <w:numPr>
          <w:ilvl w:val="3"/>
          <w:numId w:val="11"/>
        </w:numPr>
        <w:ind w:left="2880" w:hanging="360"/>
        <w:rPr>
          <w:rFonts w:ascii="Calibri" w:cs="Calibri" w:eastAsia="Calibri" w:hAnsi="Calibri"/>
        </w:rPr>
      </w:pPr>
      <w:r w:rsidDel="00000000" w:rsidR="00000000" w:rsidRPr="00000000">
        <w:rPr>
          <w:rFonts w:ascii="Calibri" w:cs="Calibri" w:eastAsia="Calibri" w:hAnsi="Calibri"/>
          <w:b w:val="1"/>
          <w:bCs w:val="1"/>
          <w:rtl w:val="0"/>
        </w:rPr>
        <w:t xml:space="preserve">To Points of Information (POIs)</w:t>
      </w:r>
      <w:r w:rsidDel="00000000" w:rsidR="00000000" w:rsidRPr="00000000">
        <w:rPr>
          <w:rFonts w:ascii="Calibri" w:cs="Calibri" w:eastAsia="Calibri" w:hAnsi="Calibri"/>
          <w:rtl w:val="0"/>
        </w:rPr>
        <w:t xml:space="preserve">: The speaker accepts questions from the floor.</w:t>
      </w:r>
    </w:p>
    <w:p w:rsidR="00000000" w:rsidDel="00000000" w:rsidP="00000000" w:rsidRDefault="00000000" w:rsidRPr="00000000" w14:paraId="000000C8">
      <w:pPr>
        <w:numPr>
          <w:ilvl w:val="3"/>
          <w:numId w:val="11"/>
        </w:numPr>
        <w:ind w:left="2880" w:hanging="360"/>
        <w:rPr>
          <w:rFonts w:ascii="Calibri" w:cs="Calibri" w:eastAsia="Calibri" w:hAnsi="Calibri"/>
        </w:rPr>
      </w:pPr>
      <w:r w:rsidDel="00000000" w:rsidR="00000000" w:rsidRPr="00000000">
        <w:rPr>
          <w:rFonts w:ascii="Calibri" w:cs="Calibri" w:eastAsia="Calibri" w:hAnsi="Calibri"/>
          <w:b w:val="1"/>
          <w:bCs w:val="1"/>
          <w:rtl w:val="0"/>
        </w:rPr>
        <w:t xml:space="preserve">To another Delegate</w:t>
      </w:r>
      <w:r w:rsidDel="00000000" w:rsidR="00000000" w:rsidRPr="00000000">
        <w:rPr>
          <w:rFonts w:ascii="Calibri" w:cs="Calibri" w:eastAsia="Calibri" w:hAnsi="Calibri"/>
          <w:rtl w:val="0"/>
        </w:rPr>
        <w:t xml:space="preserve">: Passes the remaining time to a specific ally (cannot be yielded again).</w:t>
      </w:r>
    </w:p>
    <w:p w:rsidR="00000000" w:rsidDel="00000000" w:rsidP="00000000" w:rsidRDefault="00000000" w:rsidRPr="00000000" w14:paraId="000000C9">
      <w:pPr>
        <w:rPr>
          <w:rFonts w:ascii="Calibri" w:cs="Calibri" w:eastAsia="Calibri" w:hAnsi="Calibri"/>
        </w:rPr>
      </w:pPr>
      <w:r w:rsidDel="00000000" w:rsidR="00000000" w:rsidRPr="00000000">
        <w:rPr>
          <w:rtl w:val="0"/>
        </w:rPr>
      </w:r>
    </w:p>
    <w:p w:rsidR="00000000" w:rsidDel="00000000" w:rsidP="00000000" w:rsidRDefault="00000000" w:rsidRPr="00000000" w14:paraId="000000CA">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b1ag4eyyqyr2" w:id="27"/>
      <w:bookmarkEnd w:id="27"/>
      <w:r w:rsidDel="00000000" w:rsidR="00000000" w:rsidRPr="00000000">
        <w:rPr>
          <w:rFonts w:ascii="Crimson Text" w:cs="Crimson Text" w:eastAsia="Crimson Text" w:hAnsi="Crimson Text"/>
          <w:b w:val="1"/>
          <w:bCs w:val="1"/>
          <w:rtl w:val="0"/>
        </w:rPr>
        <w:t xml:space="preserve">Speeches</w:t>
      </w:r>
    </w:p>
    <w:p w:rsidR="00000000" w:rsidDel="00000000" w:rsidP="00000000" w:rsidRDefault="00000000" w:rsidRPr="00000000" w14:paraId="000000CB">
      <w:pPr>
        <w:numPr>
          <w:ilvl w:val="1"/>
          <w:numId w:val="11"/>
        </w:numPr>
        <w:ind w:left="1440" w:hanging="360"/>
      </w:pPr>
      <w:r w:rsidDel="00000000" w:rsidR="00000000" w:rsidRPr="00000000">
        <w:rPr>
          <w:rFonts w:ascii="Calibri" w:cs="Calibri" w:eastAsia="Calibri" w:hAnsi="Calibri"/>
          <w:rtl w:val="0"/>
        </w:rPr>
        <w:t xml:space="preserve">All delegates must begin their speeches with an address to the room (e.g., Honourable Chairs, Esteemed Delegates)</w:t>
      </w:r>
    </w:p>
    <w:p w:rsidR="00000000" w:rsidDel="00000000" w:rsidP="00000000" w:rsidRDefault="00000000" w:rsidRPr="00000000" w14:paraId="000000CC">
      <w:pPr>
        <w:numPr>
          <w:ilvl w:val="1"/>
          <w:numId w:val="11"/>
        </w:numPr>
        <w:ind w:left="1440" w:hanging="360"/>
      </w:pPr>
      <w:r w:rsidDel="00000000" w:rsidR="00000000" w:rsidRPr="00000000">
        <w:rPr>
          <w:rFonts w:ascii="Calibri" w:cs="Calibri" w:eastAsia="Calibri" w:hAnsi="Calibri"/>
          <w:rtl w:val="0"/>
        </w:rPr>
        <w:t xml:space="preserve">Speeches generally follow a simple formula</w:t>
      </w:r>
    </w:p>
    <w:p w:rsidR="00000000" w:rsidDel="00000000" w:rsidP="00000000" w:rsidRDefault="00000000" w:rsidRPr="00000000" w14:paraId="000000CD">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Address, Hook, Stance, Call to Action, Thank you, and Yield.</w:t>
      </w:r>
    </w:p>
    <w:p w:rsidR="00000000" w:rsidDel="00000000" w:rsidP="00000000" w:rsidRDefault="00000000" w:rsidRPr="00000000" w14:paraId="000000CE">
      <w:pPr>
        <w:numPr>
          <w:ilvl w:val="3"/>
          <w:numId w:val="11"/>
        </w:numPr>
        <w:ind w:left="2880" w:hanging="360"/>
        <w:rPr>
          <w:rFonts w:ascii="Calibri" w:cs="Calibri" w:eastAsia="Calibri" w:hAnsi="Calibri"/>
        </w:rPr>
      </w:pPr>
      <w:r w:rsidDel="00000000" w:rsidR="00000000" w:rsidRPr="00000000">
        <w:rPr>
          <w:rFonts w:ascii="Calibri" w:cs="Calibri" w:eastAsia="Calibri" w:hAnsi="Calibri"/>
          <w:rtl w:val="0"/>
        </w:rPr>
        <w:t xml:space="preserve">Delegates may yield to the following:</w:t>
      </w:r>
    </w:p>
    <w:p w:rsidR="00000000" w:rsidDel="00000000" w:rsidP="00000000" w:rsidRDefault="00000000" w:rsidRPr="00000000" w14:paraId="000000CF">
      <w:pPr>
        <w:numPr>
          <w:ilvl w:val="4"/>
          <w:numId w:val="11"/>
        </w:numPr>
        <w:ind w:left="3600" w:hanging="360"/>
        <w:rPr>
          <w:rFonts w:ascii="Calibri" w:cs="Calibri" w:eastAsia="Calibri" w:hAnsi="Calibri"/>
        </w:rPr>
      </w:pPr>
      <w:r w:rsidDel="00000000" w:rsidR="00000000" w:rsidRPr="00000000">
        <w:rPr>
          <w:rFonts w:ascii="Calibri" w:cs="Calibri" w:eastAsia="Calibri" w:hAnsi="Calibri"/>
          <w:b w:val="1"/>
          <w:bCs w:val="1"/>
          <w:rtl w:val="0"/>
        </w:rPr>
        <w:t xml:space="preserve">Back to the chair</w:t>
      </w:r>
      <w:r w:rsidDel="00000000" w:rsidR="00000000" w:rsidRPr="00000000">
        <w:rPr>
          <w:rFonts w:ascii="Calibri" w:cs="Calibri" w:eastAsia="Calibri" w:hAnsi="Calibri"/>
          <w:rtl w:val="0"/>
        </w:rPr>
        <w:t xml:space="preserve"> – </w:t>
      </w:r>
      <w:r w:rsidDel="00000000" w:rsidR="00000000" w:rsidRPr="00000000">
        <w:rPr>
          <w:rFonts w:ascii="Calibri" w:cs="Calibri" w:eastAsia="Calibri" w:hAnsi="Calibri"/>
          <w:i w:val="1"/>
          <w:iCs w:val="1"/>
          <w:rtl w:val="0"/>
        </w:rPr>
        <w:t xml:space="preserve">chairs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will then ask if the speaker is open to any POIs or POCs</w:t>
      </w:r>
    </w:p>
    <w:p w:rsidR="00000000" w:rsidDel="00000000" w:rsidP="00000000" w:rsidRDefault="00000000" w:rsidRPr="00000000" w14:paraId="000000D0">
      <w:pPr>
        <w:numPr>
          <w:ilvl w:val="5"/>
          <w:numId w:val="11"/>
        </w:numPr>
        <w:ind w:left="43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Delegates may respond with: A number, “Any and All”, or “None”.</w:t>
      </w:r>
    </w:p>
    <w:p w:rsidR="00000000" w:rsidDel="00000000" w:rsidP="00000000" w:rsidRDefault="00000000" w:rsidRPr="00000000" w14:paraId="000000D1">
      <w:pPr>
        <w:numPr>
          <w:ilvl w:val="4"/>
          <w:numId w:val="11"/>
        </w:numPr>
        <w:ind w:left="3600" w:hanging="360"/>
        <w:rPr>
          <w:rFonts w:ascii="Calibri" w:cs="Calibri" w:eastAsia="Calibri" w:hAnsi="Calibri"/>
        </w:rPr>
      </w:pPr>
      <w:r w:rsidDel="00000000" w:rsidR="00000000" w:rsidRPr="00000000">
        <w:rPr>
          <w:rFonts w:ascii="Calibri" w:cs="Calibri" w:eastAsia="Calibri" w:hAnsi="Calibri"/>
          <w:b w:val="1"/>
          <w:bCs w:val="1"/>
          <w:rtl w:val="0"/>
        </w:rPr>
        <w:t xml:space="preserve">To </w:t>
      </w:r>
      <w:r w:rsidDel="00000000" w:rsidR="00000000" w:rsidRPr="00000000">
        <w:rPr>
          <w:rFonts w:ascii="Calibri" w:cs="Calibri" w:eastAsia="Calibri" w:hAnsi="Calibri"/>
          <w:rtl w:val="0"/>
        </w:rPr>
        <w:t xml:space="preserve">(optional – number) </w:t>
      </w:r>
      <w:r w:rsidDel="00000000" w:rsidR="00000000" w:rsidRPr="00000000">
        <w:rPr>
          <w:rFonts w:ascii="Calibri" w:cs="Calibri" w:eastAsia="Calibri" w:hAnsi="Calibri"/>
          <w:b w:val="1"/>
          <w:bCs w:val="1"/>
          <w:rtl w:val="0"/>
        </w:rPr>
        <w:t xml:space="preserve">questions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 immediately opens the speaker up to POIs and POCs</w:t>
      </w:r>
    </w:p>
    <w:p w:rsidR="00000000" w:rsidDel="00000000" w:rsidP="00000000" w:rsidRDefault="00000000" w:rsidRPr="00000000" w14:paraId="000000D2">
      <w:pPr>
        <w:numPr>
          <w:ilvl w:val="4"/>
          <w:numId w:val="11"/>
        </w:numPr>
        <w:ind w:left="3600" w:hanging="360"/>
        <w:rPr>
          <w:rFonts w:ascii="Calibri" w:cs="Calibri" w:eastAsia="Calibri" w:hAnsi="Calibri"/>
          <w:b w:val="1"/>
          <w:bCs w:val="1"/>
        </w:rPr>
      </w:pPr>
      <w:r w:rsidDel="00000000" w:rsidR="00000000" w:rsidRPr="00000000">
        <w:rPr>
          <w:rFonts w:ascii="Calibri" w:cs="Calibri" w:eastAsia="Calibri" w:hAnsi="Calibri"/>
          <w:b w:val="1"/>
          <w:bCs w:val="1"/>
          <w:rtl w:val="0"/>
        </w:rPr>
        <w:t xml:space="preserve">To another delegate – </w:t>
      </w:r>
      <w:r w:rsidDel="00000000" w:rsidR="00000000" w:rsidRPr="00000000">
        <w:rPr>
          <w:rFonts w:ascii="Calibri" w:cs="Calibri" w:eastAsia="Calibri" w:hAnsi="Calibri"/>
          <w:rtl w:val="0"/>
        </w:rPr>
        <w:t xml:space="preserve">Passes the remaining time to a specific ally (cannot be yielded again).</w:t>
      </w:r>
      <w:r w:rsidDel="00000000" w:rsidR="00000000" w:rsidRPr="00000000">
        <w:rPr>
          <w:rtl w:val="0"/>
        </w:rPr>
      </w:r>
    </w:p>
    <w:p w:rsidR="00000000" w:rsidDel="00000000" w:rsidP="00000000" w:rsidRDefault="00000000" w:rsidRPr="00000000" w14:paraId="000000D3">
      <w:pPr>
        <w:numPr>
          <w:ilvl w:val="1"/>
          <w:numId w:val="11"/>
        </w:numPr>
        <w:ind w:left="1440" w:hanging="360"/>
      </w:pPr>
      <w:r w:rsidDel="00000000" w:rsidR="00000000" w:rsidRPr="00000000">
        <w:rPr>
          <w:rFonts w:ascii="Calibri" w:cs="Calibri" w:eastAsia="Calibri" w:hAnsi="Calibri"/>
          <w:rtl w:val="0"/>
        </w:rPr>
        <w:t xml:space="preserve">Interruptions are only permitted for the following points and are highly discouraged during speeches:</w:t>
      </w:r>
    </w:p>
    <w:p w:rsidR="00000000" w:rsidDel="00000000" w:rsidP="00000000" w:rsidRDefault="00000000" w:rsidRPr="00000000" w14:paraId="000000D4">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Order</w:t>
      </w:r>
    </w:p>
    <w:p w:rsidR="00000000" w:rsidDel="00000000" w:rsidP="00000000" w:rsidRDefault="00000000" w:rsidRPr="00000000" w14:paraId="000000D5">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Personal Privilege (if it concerns the entire committee)</w:t>
      </w:r>
    </w:p>
    <w:p w:rsidR="00000000" w:rsidDel="00000000" w:rsidP="00000000" w:rsidRDefault="00000000" w:rsidRPr="00000000" w14:paraId="000000D6">
      <w:pPr>
        <w:rPr>
          <w:rFonts w:ascii="Calibri" w:cs="Calibri" w:eastAsia="Calibri" w:hAnsi="Calibri"/>
        </w:rPr>
      </w:pPr>
      <w:r w:rsidDel="00000000" w:rsidR="00000000" w:rsidRPr="00000000">
        <w:rPr>
          <w:rtl w:val="0"/>
        </w:rPr>
      </w:r>
    </w:p>
    <w:p w:rsidR="00000000" w:rsidDel="00000000" w:rsidP="00000000" w:rsidRDefault="00000000" w:rsidRPr="00000000" w14:paraId="000000D7">
      <w:pPr>
        <w:pStyle w:val="Heading1"/>
        <w:rPr>
          <w:rFonts w:ascii="Crimson Text" w:cs="Crimson Text" w:eastAsia="Crimson Text" w:hAnsi="Crimson Text"/>
          <w:b w:val="1"/>
          <w:bCs w:val="1"/>
        </w:rPr>
      </w:pPr>
      <w:bookmarkStart w:colFirst="0" w:colLast="0" w:name="_thkxq9x5n8tk" w:id="28"/>
      <w:bookmarkEnd w:id="28"/>
      <w:r w:rsidDel="00000000" w:rsidR="00000000" w:rsidRPr="00000000">
        <w:rPr>
          <w:rFonts w:ascii="Crimson Text" w:cs="Crimson Text" w:eastAsia="Crimson Text" w:hAnsi="Crimson Text"/>
          <w:b w:val="1"/>
          <w:bCs w:val="1"/>
          <w:rtl w:val="0"/>
        </w:rPr>
        <w:t xml:space="preserve">Chapter 3 - Points &amp; Motions</w:t>
      </w:r>
    </w:p>
    <w:p w:rsidR="00000000" w:rsidDel="00000000" w:rsidP="00000000" w:rsidRDefault="00000000" w:rsidRPr="00000000" w14:paraId="000000D8">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jjato878y0a2" w:id="29"/>
      <w:bookmarkEnd w:id="29"/>
      <w:hyperlink w:anchor="_thkxq9x5n8tk">
        <w:r w:rsidDel="00000000" w:rsidR="00000000" w:rsidRPr="00000000">
          <w:rPr>
            <w:rFonts w:ascii="Crimson Text" w:cs="Crimson Text" w:eastAsia="Crimson Text" w:hAnsi="Crimson Text"/>
            <w:b w:val="1"/>
            <w:bCs w:val="1"/>
            <w:color w:val="1155cc"/>
            <w:u w:val="single"/>
            <w:rtl w:val="0"/>
          </w:rPr>
          <w:t xml:space="preserve">Motions</w:t>
        </w:r>
      </w:hyperlink>
      <w:r w:rsidDel="00000000" w:rsidR="00000000" w:rsidRPr="00000000">
        <w:rPr>
          <w:rtl w:val="0"/>
        </w:rPr>
      </w:r>
    </w:p>
    <w:p w:rsidR="00000000" w:rsidDel="00000000" w:rsidP="00000000" w:rsidRDefault="00000000" w:rsidRPr="00000000" w14:paraId="000000D9">
      <w:pPr>
        <w:numPr>
          <w:ilvl w:val="1"/>
          <w:numId w:val="11"/>
        </w:numPr>
        <w:ind w:left="1440" w:hanging="360"/>
      </w:pPr>
      <w:r w:rsidDel="00000000" w:rsidR="00000000" w:rsidRPr="00000000">
        <w:rPr>
          <w:rFonts w:ascii="Calibri" w:cs="Calibri" w:eastAsia="Calibri" w:hAnsi="Calibri"/>
          <w:b w:val="1"/>
          <w:bCs w:val="1"/>
          <w:rtl w:val="0"/>
        </w:rPr>
        <w:t xml:space="preserve">Moderated Caucus:</w:t>
      </w:r>
      <w:r w:rsidDel="00000000" w:rsidR="00000000" w:rsidRPr="00000000">
        <w:rPr>
          <w:rFonts w:ascii="Calibri" w:cs="Calibri" w:eastAsia="Calibri" w:hAnsi="Calibri"/>
          <w:rtl w:val="0"/>
        </w:rPr>
        <w:t xml:space="preserve"> A focused debate on a specific sub-topic. </w:t>
      </w:r>
    </w:p>
    <w:p w:rsidR="00000000" w:rsidDel="00000000" w:rsidP="00000000" w:rsidRDefault="00000000" w:rsidRPr="00000000" w14:paraId="000000DA">
      <w:pPr>
        <w:numPr>
          <w:ilvl w:val="2"/>
          <w:numId w:val="11"/>
        </w:numPr>
        <w:ind w:left="2160" w:hanging="360"/>
      </w:pPr>
      <w:r w:rsidDel="00000000" w:rsidR="00000000" w:rsidRPr="00000000">
        <w:rPr>
          <w:rFonts w:ascii="Calibri" w:cs="Calibri" w:eastAsia="Calibri" w:hAnsi="Calibri"/>
          <w:rtl w:val="0"/>
        </w:rPr>
        <w:t xml:space="preserve">The motion must include: </w:t>
      </w:r>
      <w:r w:rsidDel="00000000" w:rsidR="00000000" w:rsidRPr="00000000">
        <w:rPr>
          <w:rFonts w:ascii="Calibri" w:cs="Calibri" w:eastAsia="Calibri" w:hAnsi="Calibri"/>
          <w:i w:val="1"/>
          <w:iCs w:val="1"/>
          <w:rtl w:val="0"/>
        </w:rPr>
        <w:t xml:space="preserve">Total time, Individual speaker time, and Purpose.</w:t>
      </w:r>
      <w:r w:rsidDel="00000000" w:rsidR="00000000" w:rsidRPr="00000000">
        <w:rPr>
          <w:rFonts w:ascii="Calibri" w:cs="Calibri" w:eastAsia="Calibri" w:hAnsi="Calibri"/>
          <w:rtl w:val="0"/>
        </w:rPr>
        <w:t xml:space="preserve"> (e.g., "Motion for a 10-minute moderated caucus with a 30-second speaking time for the purpose of discussing vaccine equity.")</w:t>
      </w:r>
    </w:p>
    <w:p w:rsidR="00000000" w:rsidDel="00000000" w:rsidP="00000000" w:rsidRDefault="00000000" w:rsidRPr="00000000" w14:paraId="000000DB">
      <w:pPr>
        <w:numPr>
          <w:ilvl w:val="1"/>
          <w:numId w:val="11"/>
        </w:numPr>
        <w:ind w:left="1440" w:hanging="360"/>
      </w:pPr>
      <w:r w:rsidDel="00000000" w:rsidR="00000000" w:rsidRPr="00000000">
        <w:rPr>
          <w:rFonts w:ascii="Calibri" w:cs="Calibri" w:eastAsia="Calibri" w:hAnsi="Calibri"/>
          <w:b w:val="1"/>
          <w:bCs w:val="1"/>
          <w:rtl w:val="0"/>
        </w:rPr>
        <w:t xml:space="preserve">Unmoderated Caucus:</w:t>
      </w:r>
      <w:r w:rsidDel="00000000" w:rsidR="00000000" w:rsidRPr="00000000">
        <w:rPr>
          <w:rFonts w:ascii="Calibri" w:cs="Calibri" w:eastAsia="Calibri" w:hAnsi="Calibri"/>
          <w:rtl w:val="0"/>
        </w:rPr>
        <w:t xml:space="preserve"> Informal lobbying where delegates leave their seats to merge papers. </w:t>
      </w:r>
    </w:p>
    <w:p w:rsidR="00000000" w:rsidDel="00000000" w:rsidP="00000000" w:rsidRDefault="00000000" w:rsidRPr="00000000" w14:paraId="000000DC">
      <w:pPr>
        <w:numPr>
          <w:ilvl w:val="2"/>
          <w:numId w:val="11"/>
        </w:numPr>
        <w:ind w:left="2160" w:hanging="360"/>
      </w:pPr>
      <w:r w:rsidDel="00000000" w:rsidR="00000000" w:rsidRPr="00000000">
        <w:rPr>
          <w:rFonts w:ascii="Calibri" w:cs="Calibri" w:eastAsia="Calibri" w:hAnsi="Calibri"/>
          <w:rtl w:val="0"/>
        </w:rPr>
        <w:t xml:space="preserve">Must specify a total time.</w:t>
      </w:r>
    </w:p>
    <w:p w:rsidR="00000000" w:rsidDel="00000000" w:rsidP="00000000" w:rsidRDefault="00000000" w:rsidRPr="00000000" w14:paraId="000000DD">
      <w:pPr>
        <w:numPr>
          <w:ilvl w:val="1"/>
          <w:numId w:val="11"/>
        </w:numPr>
        <w:ind w:left="1440" w:hanging="360"/>
      </w:pPr>
      <w:r w:rsidDel="00000000" w:rsidR="00000000" w:rsidRPr="00000000">
        <w:rPr>
          <w:rFonts w:ascii="Calibri" w:cs="Calibri" w:eastAsia="Calibri" w:hAnsi="Calibri"/>
          <w:b w:val="1"/>
          <w:bCs w:val="1"/>
          <w:rtl w:val="0"/>
        </w:rPr>
        <w:t xml:space="preserve">Consultation:</w:t>
      </w:r>
      <w:r w:rsidDel="00000000" w:rsidR="00000000" w:rsidRPr="00000000">
        <w:rPr>
          <w:rFonts w:ascii="Calibri" w:cs="Calibri" w:eastAsia="Calibri" w:hAnsi="Calibri"/>
          <w:rtl w:val="0"/>
        </w:rPr>
        <w:t xml:space="preserve"> A formal-informal hybrid where the committee sits in a circle or informal setup to discuss without a speaker's list, facilitated by the Chair.</w:t>
      </w:r>
    </w:p>
    <w:p w:rsidR="00000000" w:rsidDel="00000000" w:rsidP="00000000" w:rsidRDefault="00000000" w:rsidRPr="00000000" w14:paraId="000000DE">
      <w:pPr>
        <w:rPr>
          <w:rFonts w:ascii="Calibri" w:cs="Calibri" w:eastAsia="Calibri" w:hAnsi="Calibri"/>
        </w:rPr>
      </w:pPr>
      <w:r w:rsidDel="00000000" w:rsidR="00000000" w:rsidRPr="00000000">
        <w:rPr>
          <w:rtl w:val="0"/>
        </w:rPr>
      </w:r>
    </w:p>
    <w:p w:rsidR="00000000" w:rsidDel="00000000" w:rsidP="00000000" w:rsidRDefault="00000000" w:rsidRPr="00000000" w14:paraId="000000DF">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t3g531akgds2" w:id="30"/>
      <w:bookmarkEnd w:id="30"/>
      <w:r w:rsidDel="00000000" w:rsidR="00000000" w:rsidRPr="00000000">
        <w:rPr>
          <w:rFonts w:ascii="Crimson Text" w:cs="Crimson Text" w:eastAsia="Crimson Text" w:hAnsi="Crimson Text"/>
          <w:b w:val="1"/>
          <w:bCs w:val="1"/>
          <w:rtl w:val="0"/>
        </w:rPr>
        <w:t xml:space="preserve">Motion Hierarchy</w:t>
      </w:r>
    </w:p>
    <w:p w:rsidR="00000000" w:rsidDel="00000000" w:rsidP="00000000" w:rsidRDefault="00000000" w:rsidRPr="00000000" w14:paraId="000000E0">
      <w:pPr>
        <w:numPr>
          <w:ilvl w:val="1"/>
          <w:numId w:val="11"/>
        </w:numPr>
        <w:ind w:left="1440" w:hanging="360"/>
      </w:pPr>
      <w:r w:rsidDel="00000000" w:rsidR="00000000" w:rsidRPr="00000000">
        <w:rPr>
          <w:rFonts w:ascii="Calibri" w:cs="Calibri" w:eastAsia="Calibri" w:hAnsi="Calibri"/>
          <w:rtl w:val="0"/>
        </w:rPr>
        <w:t xml:space="preserve">If multiple motions are on the floor, the Chair will vote on them in order of "</w:t>
      </w:r>
      <w:r w:rsidDel="00000000" w:rsidR="00000000" w:rsidRPr="00000000">
        <w:rPr>
          <w:rFonts w:ascii="Calibri" w:cs="Calibri" w:eastAsia="Calibri" w:hAnsi="Calibri"/>
          <w:b w:val="1"/>
          <w:bCs w:val="1"/>
          <w:rtl w:val="0"/>
        </w:rPr>
        <w:t xml:space="preserve">disruptiveness</w:t>
      </w:r>
      <w:r w:rsidDel="00000000" w:rsidR="00000000" w:rsidRPr="00000000">
        <w:rPr>
          <w:rFonts w:ascii="Calibri" w:cs="Calibri" w:eastAsia="Calibri" w:hAnsi="Calibri"/>
          <w:rtl w:val="0"/>
        </w:rPr>
        <w:t xml:space="preserve">":</w:t>
      </w:r>
    </w:p>
    <w:p w:rsidR="00000000" w:rsidDel="00000000" w:rsidP="00000000" w:rsidRDefault="00000000" w:rsidRPr="00000000" w14:paraId="000000E1">
      <w:pPr>
        <w:numPr>
          <w:ilvl w:val="2"/>
          <w:numId w:val="11"/>
        </w:numPr>
        <w:ind w:left="2160" w:hanging="360"/>
      </w:pPr>
      <w:r w:rsidDel="00000000" w:rsidR="00000000" w:rsidRPr="00000000">
        <w:rPr>
          <w:rFonts w:ascii="Calibri" w:cs="Calibri" w:eastAsia="Calibri" w:hAnsi="Calibri"/>
          <w:b w:val="1"/>
          <w:bCs w:val="1"/>
          <w:rtl w:val="0"/>
        </w:rPr>
        <w:t xml:space="preserve">Suspension/Adjournment</w:t>
      </w:r>
      <w:r w:rsidDel="00000000" w:rsidR="00000000" w:rsidRPr="00000000">
        <w:rPr>
          <w:rFonts w:ascii="Calibri" w:cs="Calibri" w:eastAsia="Calibri" w:hAnsi="Calibri"/>
          <w:rtl w:val="0"/>
        </w:rPr>
        <w:t xml:space="preserve"> (Ends the session)</w:t>
      </w:r>
    </w:p>
    <w:p w:rsidR="00000000" w:rsidDel="00000000" w:rsidP="00000000" w:rsidRDefault="00000000" w:rsidRPr="00000000" w14:paraId="000000E2">
      <w:pPr>
        <w:numPr>
          <w:ilvl w:val="2"/>
          <w:numId w:val="11"/>
        </w:numPr>
        <w:ind w:left="2160" w:hanging="360"/>
      </w:pPr>
      <w:r w:rsidDel="00000000" w:rsidR="00000000" w:rsidRPr="00000000">
        <w:rPr>
          <w:rFonts w:ascii="Calibri" w:cs="Calibri" w:eastAsia="Calibri" w:hAnsi="Calibri"/>
          <w:b w:val="1"/>
          <w:bCs w:val="1"/>
          <w:rtl w:val="0"/>
        </w:rPr>
        <w:t xml:space="preserve">Closure of Debate</w:t>
      </w:r>
      <w:r w:rsidDel="00000000" w:rsidR="00000000" w:rsidRPr="00000000">
        <w:rPr>
          <w:rFonts w:ascii="Calibri" w:cs="Calibri" w:eastAsia="Calibri" w:hAnsi="Calibri"/>
          <w:rtl w:val="0"/>
        </w:rPr>
        <w:t xml:space="preserve"> (Moves to voting)</w:t>
      </w:r>
    </w:p>
    <w:p w:rsidR="00000000" w:rsidDel="00000000" w:rsidP="00000000" w:rsidRDefault="00000000" w:rsidRPr="00000000" w14:paraId="000000E3">
      <w:pPr>
        <w:numPr>
          <w:ilvl w:val="2"/>
          <w:numId w:val="11"/>
        </w:numPr>
        <w:ind w:left="2160" w:hanging="360"/>
      </w:pPr>
      <w:r w:rsidDel="00000000" w:rsidR="00000000" w:rsidRPr="00000000">
        <w:rPr>
          <w:rFonts w:ascii="Calibri" w:cs="Calibri" w:eastAsia="Calibri" w:hAnsi="Calibri"/>
          <w:b w:val="1"/>
          <w:bCs w:val="1"/>
          <w:rtl w:val="0"/>
        </w:rPr>
        <w:t xml:space="preserve">Caucuses</w:t>
      </w:r>
      <w:r w:rsidDel="00000000" w:rsidR="00000000" w:rsidRPr="00000000">
        <w:rPr>
          <w:rFonts w:ascii="Calibri" w:cs="Calibri" w:eastAsia="Calibri" w:hAnsi="Calibri"/>
          <w:rtl w:val="0"/>
        </w:rPr>
        <w:t xml:space="preserve"> (Unmoderated, then Moderated)</w:t>
      </w:r>
    </w:p>
    <w:p w:rsidR="00000000" w:rsidDel="00000000" w:rsidP="00000000" w:rsidRDefault="00000000" w:rsidRPr="00000000" w14:paraId="000000E4">
      <w:pPr>
        <w:numPr>
          <w:ilvl w:val="2"/>
          <w:numId w:val="11"/>
        </w:numPr>
        <w:ind w:left="2160" w:hanging="360"/>
      </w:pPr>
      <w:r w:rsidDel="00000000" w:rsidR="00000000" w:rsidRPr="00000000">
        <w:rPr>
          <w:rFonts w:ascii="Calibri" w:cs="Calibri" w:eastAsia="Calibri" w:hAnsi="Calibri"/>
          <w:b w:val="1"/>
          <w:bCs w:val="1"/>
          <w:rtl w:val="0"/>
        </w:rPr>
        <w:t xml:space="preserve">Administrative</w:t>
      </w:r>
      <w:r w:rsidDel="00000000" w:rsidR="00000000" w:rsidRPr="00000000">
        <w:rPr>
          <w:rFonts w:ascii="Calibri" w:cs="Calibri" w:eastAsia="Calibri" w:hAnsi="Calibri"/>
          <w:rtl w:val="0"/>
        </w:rPr>
        <w:t xml:space="preserve"> (Agenda setting, speaker time)</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5z7g2uzg08bb" w:id="31"/>
      <w:bookmarkEnd w:id="31"/>
      <w:hyperlink w:anchor="_thkxq9x5n8tk">
        <w:r w:rsidDel="00000000" w:rsidR="00000000" w:rsidRPr="00000000">
          <w:rPr>
            <w:rFonts w:ascii="Crimson Text" w:cs="Crimson Text" w:eastAsia="Crimson Text" w:hAnsi="Crimson Text"/>
            <w:b w:val="1"/>
            <w:bCs w:val="1"/>
            <w:color w:val="1155cc"/>
            <w:u w:val="single"/>
            <w:rtl w:val="0"/>
          </w:rPr>
          <w:t xml:space="preserve">Points</w:t>
        </w:r>
      </w:hyperlink>
      <w:r w:rsidDel="00000000" w:rsidR="00000000" w:rsidRPr="00000000">
        <w:rPr>
          <w:rtl w:val="0"/>
        </w:rPr>
      </w:r>
    </w:p>
    <w:p w:rsidR="00000000" w:rsidDel="00000000" w:rsidP="00000000" w:rsidRDefault="00000000" w:rsidRPr="00000000" w14:paraId="000000E7">
      <w:pPr>
        <w:numPr>
          <w:ilvl w:val="1"/>
          <w:numId w:val="11"/>
        </w:numPr>
        <w:ind w:left="1440" w:hanging="360"/>
      </w:pPr>
      <w:r w:rsidDel="00000000" w:rsidR="00000000" w:rsidRPr="00000000">
        <w:rPr>
          <w:rFonts w:ascii="Calibri" w:cs="Calibri" w:eastAsia="Calibri" w:hAnsi="Calibri"/>
          <w:rtl w:val="0"/>
        </w:rPr>
        <w:t xml:space="preserve">Points are used to address personal or procedural concerns and do not require a vote:</w:t>
      </w:r>
    </w:p>
    <w:p w:rsidR="00000000" w:rsidDel="00000000" w:rsidP="00000000" w:rsidRDefault="00000000" w:rsidRPr="00000000" w14:paraId="000000E8">
      <w:pPr>
        <w:numPr>
          <w:ilvl w:val="2"/>
          <w:numId w:val="11"/>
        </w:numPr>
        <w:ind w:left="2160" w:hanging="360"/>
      </w:pPr>
      <w:r w:rsidDel="00000000" w:rsidR="00000000" w:rsidRPr="00000000">
        <w:rPr>
          <w:rFonts w:ascii="Calibri" w:cs="Calibri" w:eastAsia="Calibri" w:hAnsi="Calibri"/>
          <w:b w:val="1"/>
          <w:bCs w:val="1"/>
          <w:rtl w:val="0"/>
        </w:rPr>
        <w:t xml:space="preserve">Point of Personal Privilege:</w:t>
      </w:r>
      <w:r w:rsidDel="00000000" w:rsidR="00000000" w:rsidRPr="00000000">
        <w:rPr>
          <w:rFonts w:ascii="Calibri" w:cs="Calibri" w:eastAsia="Calibri" w:hAnsi="Calibri"/>
          <w:rtl w:val="0"/>
        </w:rPr>
        <w:t xml:space="preserve"> Used for physical discomfort (e.g., "Cannot hear the speaker," "Room is too cold"). Can interrupt a speaker only if it concerns audibility.</w:t>
      </w:r>
    </w:p>
    <w:p w:rsidR="00000000" w:rsidDel="00000000" w:rsidP="00000000" w:rsidRDefault="00000000" w:rsidRPr="00000000" w14:paraId="000000E9">
      <w:pPr>
        <w:numPr>
          <w:ilvl w:val="2"/>
          <w:numId w:val="11"/>
        </w:numPr>
        <w:ind w:left="2160" w:hanging="360"/>
      </w:pPr>
      <w:r w:rsidDel="00000000" w:rsidR="00000000" w:rsidRPr="00000000">
        <w:rPr>
          <w:rFonts w:ascii="Calibri" w:cs="Calibri" w:eastAsia="Calibri" w:hAnsi="Calibri"/>
          <w:b w:val="1"/>
          <w:bCs w:val="1"/>
          <w:rtl w:val="0"/>
        </w:rPr>
        <w:t xml:space="preserve">Point of Order:</w:t>
      </w:r>
      <w:r w:rsidDel="00000000" w:rsidR="00000000" w:rsidRPr="00000000">
        <w:rPr>
          <w:rFonts w:ascii="Calibri" w:cs="Calibri" w:eastAsia="Calibri" w:hAnsi="Calibri"/>
          <w:rtl w:val="0"/>
        </w:rPr>
        <w:t xml:space="preserve"> Used when a delegate believes the Chair has made a procedural error.</w:t>
      </w:r>
    </w:p>
    <w:p w:rsidR="00000000" w:rsidDel="00000000" w:rsidP="00000000" w:rsidRDefault="00000000" w:rsidRPr="00000000" w14:paraId="000000EA">
      <w:pPr>
        <w:numPr>
          <w:ilvl w:val="2"/>
          <w:numId w:val="11"/>
        </w:numPr>
        <w:ind w:left="2160" w:hanging="360"/>
      </w:pPr>
      <w:r w:rsidDel="00000000" w:rsidR="00000000" w:rsidRPr="00000000">
        <w:rPr>
          <w:rFonts w:ascii="Calibri" w:cs="Calibri" w:eastAsia="Calibri" w:hAnsi="Calibri"/>
          <w:b w:val="1"/>
          <w:bCs w:val="1"/>
          <w:rtl w:val="0"/>
        </w:rPr>
        <w:t xml:space="preserve">Point of Parliamentary Inquiry:</w:t>
      </w:r>
      <w:r w:rsidDel="00000000" w:rsidR="00000000" w:rsidRPr="00000000">
        <w:rPr>
          <w:rFonts w:ascii="Calibri" w:cs="Calibri" w:eastAsia="Calibri" w:hAnsi="Calibri"/>
          <w:rtl w:val="0"/>
        </w:rPr>
        <w:t xml:space="preserve"> A question to the Chair regarding the RoP.</w:t>
      </w:r>
    </w:p>
    <w:p w:rsidR="00000000" w:rsidDel="00000000" w:rsidP="00000000" w:rsidRDefault="00000000" w:rsidRPr="00000000" w14:paraId="000000EB">
      <w:pPr>
        <w:numPr>
          <w:ilvl w:val="2"/>
          <w:numId w:val="11"/>
        </w:numPr>
        <w:ind w:left="2160" w:hanging="360"/>
      </w:pPr>
      <w:r w:rsidDel="00000000" w:rsidR="00000000" w:rsidRPr="00000000">
        <w:rPr>
          <w:rFonts w:ascii="Calibri" w:cs="Calibri" w:eastAsia="Calibri" w:hAnsi="Calibri"/>
          <w:b w:val="1"/>
          <w:bCs w:val="1"/>
          <w:rtl w:val="0"/>
        </w:rPr>
        <w:t xml:space="preserve">Point of Information (PoI):</w:t>
      </w:r>
      <w:r w:rsidDel="00000000" w:rsidR="00000000" w:rsidRPr="00000000">
        <w:rPr>
          <w:rFonts w:ascii="Calibri" w:cs="Calibri" w:eastAsia="Calibri" w:hAnsi="Calibri"/>
          <w:rtl w:val="0"/>
        </w:rPr>
        <w:t xml:space="preserve"> A question directed to a delegate who has yielded their time.</w:t>
      </w:r>
    </w:p>
    <w:p w:rsidR="00000000" w:rsidDel="00000000" w:rsidP="00000000" w:rsidRDefault="00000000" w:rsidRPr="00000000" w14:paraId="000000EC">
      <w:pPr>
        <w:numPr>
          <w:ilvl w:val="2"/>
          <w:numId w:val="11"/>
        </w:numPr>
        <w:ind w:left="2160" w:hanging="360"/>
      </w:pPr>
      <w:r w:rsidDel="00000000" w:rsidR="00000000" w:rsidRPr="00000000">
        <w:rPr>
          <w:rFonts w:ascii="Calibri" w:cs="Calibri" w:eastAsia="Calibri" w:hAnsi="Calibri"/>
          <w:b w:val="1"/>
          <w:bCs w:val="1"/>
          <w:rtl w:val="0"/>
        </w:rPr>
        <w:t xml:space="preserve">Point of Clarification (PoC):</w:t>
      </w:r>
      <w:r w:rsidDel="00000000" w:rsidR="00000000" w:rsidRPr="00000000">
        <w:rPr>
          <w:rFonts w:ascii="Calibri" w:cs="Calibri" w:eastAsia="Calibri" w:hAnsi="Calibri"/>
          <w:rtl w:val="0"/>
        </w:rPr>
        <w:t xml:space="preserve"> A question regarding non-substantive or technical terms in a speech or document.</w:t>
      </w:r>
    </w:p>
    <w:p w:rsidR="00000000" w:rsidDel="00000000" w:rsidP="00000000" w:rsidRDefault="00000000" w:rsidRPr="00000000" w14:paraId="000000ED">
      <w:pPr>
        <w:numPr>
          <w:ilvl w:val="2"/>
          <w:numId w:val="11"/>
        </w:numPr>
        <w:ind w:left="2160" w:hanging="360"/>
      </w:pPr>
      <w:r w:rsidDel="00000000" w:rsidR="00000000" w:rsidRPr="00000000">
        <w:rPr>
          <w:rFonts w:ascii="Calibri" w:cs="Calibri" w:eastAsia="Calibri" w:hAnsi="Calibri"/>
          <w:b w:val="1"/>
          <w:bCs w:val="1"/>
          <w:rtl w:val="0"/>
        </w:rPr>
        <w:t xml:space="preserve">Right of Reply:</w:t>
      </w:r>
      <w:r w:rsidDel="00000000" w:rsidR="00000000" w:rsidRPr="00000000">
        <w:rPr>
          <w:rFonts w:ascii="Calibri" w:cs="Calibri" w:eastAsia="Calibri" w:hAnsi="Calibri"/>
          <w:rtl w:val="0"/>
        </w:rPr>
        <w:t xml:space="preserve"> Requested via note if a delegate’s national integrity has been directly insulted. Granted at Chair’s discretion.</w:t>
      </w:r>
    </w:p>
    <w:p w:rsidR="00000000" w:rsidDel="00000000" w:rsidP="00000000" w:rsidRDefault="00000000" w:rsidRPr="00000000" w14:paraId="000000EE">
      <w:pPr>
        <w:rPr>
          <w:rFonts w:ascii="Calibri" w:cs="Calibri" w:eastAsia="Calibri" w:hAnsi="Calibri"/>
        </w:rPr>
      </w:pPr>
      <w:r w:rsidDel="00000000" w:rsidR="00000000" w:rsidRPr="00000000">
        <w:rPr>
          <w:rtl w:val="0"/>
        </w:rPr>
      </w:r>
    </w:p>
    <w:p w:rsidR="00000000" w:rsidDel="00000000" w:rsidP="00000000" w:rsidRDefault="00000000" w:rsidRPr="00000000" w14:paraId="000000EF">
      <w:pPr>
        <w:pStyle w:val="Heading1"/>
        <w:rPr>
          <w:rFonts w:ascii="Calibri" w:cs="Calibri" w:eastAsia="Calibri" w:hAnsi="Calibri"/>
        </w:rPr>
      </w:pPr>
      <w:bookmarkStart w:colFirst="0" w:colLast="0" w:name="_2dkwkp9ej7vz" w:id="32"/>
      <w:bookmarkEnd w:id="32"/>
      <w:r w:rsidDel="00000000" w:rsidR="00000000" w:rsidRPr="00000000">
        <w:rPr>
          <w:rFonts w:ascii="Crimson Text" w:cs="Crimson Text" w:eastAsia="Crimson Text" w:hAnsi="Crimson Text"/>
          <w:b w:val="1"/>
          <w:bCs w:val="1"/>
          <w:rtl w:val="0"/>
        </w:rPr>
        <w:t xml:space="preserve">Chapter 4 - Resolutions</w:t>
      </w:r>
      <w:r w:rsidDel="00000000" w:rsidR="00000000" w:rsidRPr="00000000">
        <w:rPr>
          <w:rtl w:val="0"/>
        </w:rPr>
      </w:r>
    </w:p>
    <w:p w:rsidR="00000000" w:rsidDel="00000000" w:rsidP="00000000" w:rsidRDefault="00000000" w:rsidRPr="00000000" w14:paraId="000000F0">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d4ybudyjn07f" w:id="33"/>
      <w:bookmarkEnd w:id="33"/>
      <w:r w:rsidDel="00000000" w:rsidR="00000000" w:rsidRPr="00000000">
        <w:rPr>
          <w:rFonts w:ascii="Crimson Text" w:cs="Crimson Text" w:eastAsia="Crimson Text" w:hAnsi="Crimson Text"/>
          <w:b w:val="1"/>
          <w:bCs w:val="1"/>
          <w:rtl w:val="0"/>
        </w:rPr>
        <w:t xml:space="preserve">Resolutions</w:t>
      </w:r>
    </w:p>
    <w:p w:rsidR="00000000" w:rsidDel="00000000" w:rsidP="00000000" w:rsidRDefault="00000000" w:rsidRPr="00000000" w14:paraId="000000F1">
      <w:pPr>
        <w:numPr>
          <w:ilvl w:val="1"/>
          <w:numId w:val="11"/>
        </w:numPr>
        <w:ind w:left="1440" w:hanging="360"/>
      </w:pPr>
      <w:r w:rsidDel="00000000" w:rsidR="00000000" w:rsidRPr="00000000">
        <w:rPr>
          <w:rFonts w:ascii="Calibri" w:cs="Calibri" w:eastAsia="Calibri" w:hAnsi="Calibri"/>
          <w:b w:val="1"/>
          <w:bCs w:val="1"/>
          <w:rtl w:val="0"/>
        </w:rPr>
        <w:t xml:space="preserve">Working Paper:</w:t>
      </w:r>
      <w:r w:rsidDel="00000000" w:rsidR="00000000" w:rsidRPr="00000000">
        <w:rPr>
          <w:rFonts w:ascii="Calibri" w:cs="Calibri" w:eastAsia="Calibri" w:hAnsi="Calibri"/>
          <w:rtl w:val="0"/>
        </w:rPr>
        <w:t xml:space="preserve"> An informal draft. Not yet vetted by the Dais.</w:t>
      </w:r>
    </w:p>
    <w:p w:rsidR="00000000" w:rsidDel="00000000" w:rsidP="00000000" w:rsidRDefault="00000000" w:rsidRPr="00000000" w14:paraId="000000F2">
      <w:pPr>
        <w:numPr>
          <w:ilvl w:val="1"/>
          <w:numId w:val="11"/>
        </w:numPr>
        <w:ind w:left="1440" w:hanging="360"/>
      </w:pPr>
      <w:r w:rsidDel="00000000" w:rsidR="00000000" w:rsidRPr="00000000">
        <w:rPr>
          <w:rFonts w:ascii="Calibri" w:cs="Calibri" w:eastAsia="Calibri" w:hAnsi="Calibri"/>
          <w:b w:val="1"/>
          <w:bCs w:val="1"/>
          <w:rtl w:val="0"/>
        </w:rPr>
        <w:t xml:space="preserve">Draft Resolution:</w:t>
      </w:r>
      <w:r w:rsidDel="00000000" w:rsidR="00000000" w:rsidRPr="00000000">
        <w:rPr>
          <w:rFonts w:ascii="Calibri" w:cs="Calibri" w:eastAsia="Calibri" w:hAnsi="Calibri"/>
          <w:rtl w:val="0"/>
        </w:rPr>
        <w:t xml:space="preserve"> A paper that has met the </w:t>
      </w:r>
      <w:r w:rsidDel="00000000" w:rsidR="00000000" w:rsidRPr="00000000">
        <w:rPr>
          <w:rFonts w:ascii="Calibri" w:cs="Calibri" w:eastAsia="Calibri" w:hAnsi="Calibri"/>
          <w:b w:val="1"/>
          <w:bCs w:val="1"/>
          <w:rtl w:val="0"/>
        </w:rPr>
        <w:t xml:space="preserve">15% Signatory requirement</w:t>
      </w:r>
      <w:r w:rsidDel="00000000" w:rsidR="00000000" w:rsidRPr="00000000">
        <w:rPr>
          <w:rFonts w:ascii="Calibri" w:cs="Calibri" w:eastAsia="Calibri" w:hAnsi="Calibri"/>
          <w:rtl w:val="0"/>
        </w:rPr>
        <w:t xml:space="preserve"> and been approved by the Secretariat for formatting and substance.</w:t>
      </w:r>
    </w:p>
    <w:p w:rsidR="00000000" w:rsidDel="00000000" w:rsidP="00000000" w:rsidRDefault="00000000" w:rsidRPr="00000000" w14:paraId="000000F3">
      <w:pPr>
        <w:numPr>
          <w:ilvl w:val="1"/>
          <w:numId w:val="11"/>
        </w:numPr>
        <w:ind w:left="1440" w:hanging="360"/>
      </w:pPr>
      <w:r w:rsidDel="00000000" w:rsidR="00000000" w:rsidRPr="00000000">
        <w:rPr>
          <w:rFonts w:ascii="Calibri" w:cs="Calibri" w:eastAsia="Calibri" w:hAnsi="Calibri"/>
          <w:b w:val="1"/>
          <w:bCs w:val="1"/>
          <w:rtl w:val="0"/>
        </w:rPr>
        <w:t xml:space="preserve">Introduction:</w:t>
      </w:r>
      <w:r w:rsidDel="00000000" w:rsidR="00000000" w:rsidRPr="00000000">
        <w:rPr>
          <w:rFonts w:ascii="Calibri" w:cs="Calibri" w:eastAsia="Calibri" w:hAnsi="Calibri"/>
          <w:rtl w:val="0"/>
        </w:rPr>
        <w:t xml:space="preserve"> Once approved, the main submitters will be recognised to read the operative clauses and answer POIs raised upon the acceptance of any or a number of POIs and POCs.</w:t>
      </w:r>
    </w:p>
    <w:p w:rsidR="00000000" w:rsidDel="00000000" w:rsidP="00000000" w:rsidRDefault="00000000" w:rsidRPr="00000000" w14:paraId="000000F4">
      <w:pPr>
        <w:rPr>
          <w:rFonts w:ascii="Calibri" w:cs="Calibri" w:eastAsia="Calibri" w:hAnsi="Calibri"/>
        </w:rPr>
      </w:pPr>
      <w:r w:rsidDel="00000000" w:rsidR="00000000" w:rsidRPr="00000000">
        <w:rPr>
          <w:rtl w:val="0"/>
        </w:rPr>
      </w:r>
    </w:p>
    <w:p w:rsidR="00000000" w:rsidDel="00000000" w:rsidP="00000000" w:rsidRDefault="00000000" w:rsidRPr="00000000" w14:paraId="000000F5">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uhzfakclhnya" w:id="34"/>
      <w:bookmarkEnd w:id="34"/>
      <w:r w:rsidDel="00000000" w:rsidR="00000000" w:rsidRPr="00000000">
        <w:rPr>
          <w:rFonts w:ascii="Crimson Text" w:cs="Crimson Text" w:eastAsia="Crimson Text" w:hAnsi="Crimson Text"/>
          <w:b w:val="1"/>
          <w:bCs w:val="1"/>
          <w:rtl w:val="0"/>
        </w:rPr>
        <w:t xml:space="preserve">Amendments</w:t>
      </w:r>
      <w:r w:rsidDel="00000000" w:rsidR="00000000" w:rsidRPr="00000000">
        <w:rPr>
          <w:rtl w:val="0"/>
        </w:rPr>
      </w:r>
    </w:p>
    <w:p w:rsidR="00000000" w:rsidDel="00000000" w:rsidP="00000000" w:rsidRDefault="00000000" w:rsidRPr="00000000" w14:paraId="000000F6">
      <w:pPr>
        <w:numPr>
          <w:ilvl w:val="1"/>
          <w:numId w:val="11"/>
        </w:numPr>
        <w:ind w:left="1440" w:hanging="360"/>
      </w:pPr>
      <w:r w:rsidDel="00000000" w:rsidR="00000000" w:rsidRPr="00000000">
        <w:rPr>
          <w:rFonts w:ascii="Calibri" w:cs="Calibri" w:eastAsia="Calibri" w:hAnsi="Calibri"/>
          <w:rtl w:val="0"/>
        </w:rPr>
        <w:t xml:space="preserve">Amendments are used to "fix" or "improve" a Draft Resolution.</w:t>
      </w:r>
    </w:p>
    <w:p w:rsidR="00000000" w:rsidDel="00000000" w:rsidP="00000000" w:rsidRDefault="00000000" w:rsidRPr="00000000" w14:paraId="000000F7">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Friendly</w:t>
      </w:r>
      <w:r w:rsidDel="00000000" w:rsidR="00000000" w:rsidRPr="00000000">
        <w:rPr>
          <w:rFonts w:ascii="Calibri" w:cs="Calibri" w:eastAsia="Calibri" w:hAnsi="Calibri"/>
          <w:rtl w:val="0"/>
        </w:rPr>
        <w:t xml:space="preserve">: Supported by all Main Submitters. Incorporated automatically upon Chair approval.</w:t>
      </w:r>
    </w:p>
    <w:p w:rsidR="00000000" w:rsidDel="00000000" w:rsidP="00000000" w:rsidRDefault="00000000" w:rsidRPr="00000000" w14:paraId="000000F8">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Unfriendly</w:t>
      </w:r>
      <w:r w:rsidDel="00000000" w:rsidR="00000000" w:rsidRPr="00000000">
        <w:rPr>
          <w:rFonts w:ascii="Calibri" w:cs="Calibri" w:eastAsia="Calibri" w:hAnsi="Calibri"/>
          <w:rtl w:val="0"/>
        </w:rPr>
        <w:t xml:space="preserve">: Not supported by all Main Submitters. Requires a specific debate (one speaker for, one against) and a simple majority vote by the committee to be included.</w:t>
      </w:r>
    </w:p>
    <w:p w:rsidR="00000000" w:rsidDel="00000000" w:rsidP="00000000" w:rsidRDefault="00000000" w:rsidRPr="00000000" w14:paraId="000000F9">
      <w:pPr>
        <w:numPr>
          <w:ilvl w:val="1"/>
          <w:numId w:val="11"/>
        </w:numPr>
        <w:ind w:left="1440" w:hanging="360"/>
      </w:pPr>
      <w:r w:rsidDel="00000000" w:rsidR="00000000" w:rsidRPr="00000000">
        <w:rPr>
          <w:rFonts w:ascii="Calibri" w:cs="Calibri" w:eastAsia="Calibri" w:hAnsi="Calibri"/>
          <w:rtl w:val="0"/>
        </w:rPr>
        <w:t xml:space="preserve">Unfriendly amendments are voted upon and then implemented by the Chairs or Main Submitters (and ticked off on the amendment document)</w:t>
      </w:r>
    </w:p>
    <w:p w:rsidR="00000000" w:rsidDel="00000000" w:rsidP="00000000" w:rsidRDefault="00000000" w:rsidRPr="00000000" w14:paraId="000000FA">
      <w:pPr>
        <w:numPr>
          <w:ilvl w:val="1"/>
          <w:numId w:val="11"/>
        </w:numPr>
        <w:ind w:left="1440" w:hanging="360"/>
      </w:pPr>
      <w:r w:rsidDel="00000000" w:rsidR="00000000" w:rsidRPr="00000000">
        <w:rPr>
          <w:rFonts w:ascii="Calibri" w:cs="Calibri" w:eastAsia="Calibri" w:hAnsi="Calibri"/>
          <w:rtl w:val="0"/>
        </w:rPr>
        <w:t xml:space="preserve">The following amendments are not permitted to maintain diplomacy and collaboration principles:</w:t>
      </w:r>
    </w:p>
    <w:p w:rsidR="00000000" w:rsidDel="00000000" w:rsidP="00000000" w:rsidRDefault="00000000" w:rsidRPr="00000000" w14:paraId="000000FB">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Deleting</w:t>
      </w:r>
      <w:r w:rsidDel="00000000" w:rsidR="00000000" w:rsidRPr="00000000">
        <w:rPr>
          <w:rFonts w:ascii="Calibri" w:cs="Calibri" w:eastAsia="Calibri" w:hAnsi="Calibri"/>
          <w:rtl w:val="0"/>
        </w:rPr>
        <w:t xml:space="preserve"> an </w:t>
      </w:r>
      <w:r w:rsidDel="00000000" w:rsidR="00000000" w:rsidRPr="00000000">
        <w:rPr>
          <w:rFonts w:ascii="Calibri" w:cs="Calibri" w:eastAsia="Calibri" w:hAnsi="Calibri"/>
          <w:i w:val="1"/>
          <w:iCs w:val="1"/>
          <w:rtl w:val="0"/>
        </w:rPr>
        <w:t xml:space="preserve">entire resolution.</w:t>
      </w:r>
    </w:p>
    <w:p w:rsidR="00000000" w:rsidDel="00000000" w:rsidP="00000000" w:rsidRDefault="00000000" w:rsidRPr="00000000" w14:paraId="000000FC">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Replacing</w:t>
      </w:r>
      <w:r w:rsidDel="00000000" w:rsidR="00000000" w:rsidRPr="00000000">
        <w:rPr>
          <w:rFonts w:ascii="Calibri" w:cs="Calibri" w:eastAsia="Calibri" w:hAnsi="Calibri"/>
          <w:rtl w:val="0"/>
        </w:rPr>
        <w:t xml:space="preserve"> an </w:t>
      </w:r>
      <w:r w:rsidDel="00000000" w:rsidR="00000000" w:rsidRPr="00000000">
        <w:rPr>
          <w:rFonts w:ascii="Calibri" w:cs="Calibri" w:eastAsia="Calibri" w:hAnsi="Calibri"/>
          <w:i w:val="1"/>
          <w:iCs w:val="1"/>
          <w:rtl w:val="0"/>
        </w:rPr>
        <w:t xml:space="preserve">entire resolution.</w:t>
      </w:r>
    </w:p>
    <w:p w:rsidR="00000000" w:rsidDel="00000000" w:rsidP="00000000" w:rsidRDefault="00000000" w:rsidRPr="00000000" w14:paraId="000000FD">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Adding</w:t>
      </w:r>
      <w:r w:rsidDel="00000000" w:rsidR="00000000" w:rsidRPr="00000000">
        <w:rPr>
          <w:rFonts w:ascii="Calibri" w:cs="Calibri" w:eastAsia="Calibri" w:hAnsi="Calibri"/>
          <w:rtl w:val="0"/>
        </w:rPr>
        <w:t xml:space="preserve"> an </w:t>
      </w:r>
      <w:r w:rsidDel="00000000" w:rsidR="00000000" w:rsidRPr="00000000">
        <w:rPr>
          <w:rFonts w:ascii="Calibri" w:cs="Calibri" w:eastAsia="Calibri" w:hAnsi="Calibri"/>
          <w:i w:val="1"/>
          <w:iCs w:val="1"/>
          <w:rtl w:val="0"/>
        </w:rPr>
        <w:t xml:space="preserve">entire resolution.</w:t>
      </w:r>
    </w:p>
    <w:p w:rsidR="00000000" w:rsidDel="00000000" w:rsidP="00000000" w:rsidRDefault="00000000" w:rsidRPr="00000000" w14:paraId="000000FE">
      <w:pPr>
        <w:rPr>
          <w:rFonts w:ascii="Calibri" w:cs="Calibri" w:eastAsia="Calibri" w:hAnsi="Calibri"/>
        </w:rPr>
      </w:pPr>
      <w:r w:rsidDel="00000000" w:rsidR="00000000" w:rsidRPr="00000000">
        <w:rPr>
          <w:rtl w:val="0"/>
        </w:rPr>
      </w:r>
    </w:p>
    <w:p w:rsidR="00000000" w:rsidDel="00000000" w:rsidP="00000000" w:rsidRDefault="00000000" w:rsidRPr="00000000" w14:paraId="000000FF">
      <w:pPr>
        <w:pStyle w:val="Heading1"/>
        <w:rPr/>
      </w:pPr>
      <w:bookmarkStart w:colFirst="0" w:colLast="0" w:name="_gxu7o95ktouh" w:id="35"/>
      <w:bookmarkEnd w:id="35"/>
      <w:r w:rsidDel="00000000" w:rsidR="00000000" w:rsidRPr="00000000">
        <w:rPr>
          <w:rFonts w:ascii="Crimson Text" w:cs="Crimson Text" w:eastAsia="Crimson Text" w:hAnsi="Crimson Text"/>
          <w:b w:val="1"/>
          <w:bCs w:val="1"/>
          <w:rtl w:val="0"/>
        </w:rPr>
        <w:t xml:space="preserve">Chapter 5 - Voting Procedures</w:t>
      </w:r>
      <w:r w:rsidDel="00000000" w:rsidR="00000000" w:rsidRPr="00000000">
        <w:rPr>
          <w:rtl w:val="0"/>
        </w:rPr>
      </w:r>
    </w:p>
    <w:p w:rsidR="00000000" w:rsidDel="00000000" w:rsidP="00000000" w:rsidRDefault="00000000" w:rsidRPr="00000000" w14:paraId="00000100">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6s4s3pe8ly8i" w:id="36"/>
      <w:bookmarkEnd w:id="36"/>
      <w:r w:rsidDel="00000000" w:rsidR="00000000" w:rsidRPr="00000000">
        <w:rPr>
          <w:rFonts w:ascii="Crimson Text" w:cs="Crimson Text" w:eastAsia="Crimson Text" w:hAnsi="Crimson Text"/>
          <w:b w:val="1"/>
          <w:bCs w:val="1"/>
          <w:rtl w:val="0"/>
        </w:rPr>
        <w:t xml:space="preserve">    Structure of Voting</w:t>
      </w:r>
      <w:r w:rsidDel="00000000" w:rsidR="00000000" w:rsidRPr="00000000">
        <w:rPr>
          <w:rtl w:val="0"/>
        </w:rPr>
      </w:r>
    </w:p>
    <w:p w:rsidR="00000000" w:rsidDel="00000000" w:rsidP="00000000" w:rsidRDefault="00000000" w:rsidRPr="00000000" w14:paraId="00000101">
      <w:pPr>
        <w:numPr>
          <w:ilvl w:val="1"/>
          <w:numId w:val="11"/>
        </w:numPr>
        <w:ind w:left="1440" w:hanging="360"/>
      </w:pPr>
      <w:r w:rsidDel="00000000" w:rsidR="00000000" w:rsidRPr="00000000">
        <w:rPr>
          <w:rFonts w:ascii="Calibri" w:cs="Calibri" w:eastAsia="Calibri" w:hAnsi="Calibri"/>
          <w:rtl w:val="0"/>
        </w:rPr>
        <w:t xml:space="preserve">Once a Motion to Close Debate passes, the room enters "Voting Procedure."</w:t>
      </w:r>
    </w:p>
    <w:p w:rsidR="00000000" w:rsidDel="00000000" w:rsidP="00000000" w:rsidRDefault="00000000" w:rsidRPr="00000000" w14:paraId="00000102">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Lockout</w:t>
      </w:r>
      <w:r w:rsidDel="00000000" w:rsidR="00000000" w:rsidRPr="00000000">
        <w:rPr>
          <w:rFonts w:ascii="Calibri" w:cs="Calibri" w:eastAsia="Calibri" w:hAnsi="Calibri"/>
          <w:rtl w:val="0"/>
        </w:rPr>
        <w:t xml:space="preserve">: No one may enter or leave the room.</w:t>
      </w:r>
    </w:p>
    <w:p w:rsidR="00000000" w:rsidDel="00000000" w:rsidP="00000000" w:rsidRDefault="00000000" w:rsidRPr="00000000" w14:paraId="00000103">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Silence</w:t>
      </w:r>
      <w:r w:rsidDel="00000000" w:rsidR="00000000" w:rsidRPr="00000000">
        <w:rPr>
          <w:rFonts w:ascii="Calibri" w:cs="Calibri" w:eastAsia="Calibri" w:hAnsi="Calibri"/>
          <w:rtl w:val="0"/>
        </w:rPr>
        <w:t xml:space="preserve">: Note-passing and talking are suspended.</w:t>
      </w:r>
    </w:p>
    <w:p w:rsidR="00000000" w:rsidDel="00000000" w:rsidP="00000000" w:rsidRDefault="00000000" w:rsidRPr="00000000" w14:paraId="00000104">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Administrative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Actions</w:t>
      </w:r>
      <w:r w:rsidDel="00000000" w:rsidR="00000000" w:rsidRPr="00000000">
        <w:rPr>
          <w:rFonts w:ascii="Calibri" w:cs="Calibri" w:eastAsia="Calibri" w:hAnsi="Calibri"/>
          <w:rtl w:val="0"/>
        </w:rPr>
        <w:t xml:space="preserve">: The Chair will first clear the floor of any outstanding amendments and "Motions to Divide the Question" (voting on specific clauses separately).</w:t>
      </w:r>
    </w:p>
    <w:p w:rsidR="00000000" w:rsidDel="00000000" w:rsidP="00000000" w:rsidRDefault="00000000" w:rsidRPr="00000000" w14:paraId="00000105">
      <w:pPr>
        <w:numPr>
          <w:ilvl w:val="1"/>
          <w:numId w:val="11"/>
        </w:numPr>
        <w:ind w:left="1440" w:hanging="360"/>
      </w:pPr>
      <w:r w:rsidDel="00000000" w:rsidR="00000000" w:rsidRPr="00000000">
        <w:rPr>
          <w:rFonts w:ascii="Calibri" w:cs="Calibri" w:eastAsia="Calibri" w:hAnsi="Calibri"/>
          <w:b w:val="1"/>
          <w:bCs w:val="1"/>
          <w:rtl w:val="0"/>
        </w:rPr>
        <w:t xml:space="preserve">Methods of Voting:</w:t>
      </w:r>
    </w:p>
    <w:p w:rsidR="00000000" w:rsidDel="00000000" w:rsidP="00000000" w:rsidRDefault="00000000" w:rsidRPr="00000000" w14:paraId="00000106">
      <w:pPr>
        <w:numPr>
          <w:ilvl w:val="2"/>
          <w:numId w:val="11"/>
        </w:numPr>
        <w:ind w:left="2160" w:hanging="360"/>
      </w:pPr>
      <w:r w:rsidDel="00000000" w:rsidR="00000000" w:rsidRPr="00000000">
        <w:rPr>
          <w:rFonts w:ascii="Calibri" w:cs="Calibri" w:eastAsia="Calibri" w:hAnsi="Calibri"/>
          <w:b w:val="1"/>
          <w:bCs w:val="1"/>
          <w:rtl w:val="0"/>
        </w:rPr>
        <w:t xml:space="preserve">By Show of Placards:</w:t>
      </w:r>
      <w:r w:rsidDel="00000000" w:rsidR="00000000" w:rsidRPr="00000000">
        <w:rPr>
          <w:rFonts w:ascii="Calibri" w:cs="Calibri" w:eastAsia="Calibri" w:hAnsi="Calibri"/>
          <w:rtl w:val="0"/>
        </w:rPr>
        <w:t xml:space="preserve"> The standard method.</w:t>
      </w:r>
    </w:p>
    <w:p w:rsidR="00000000" w:rsidDel="00000000" w:rsidP="00000000" w:rsidRDefault="00000000" w:rsidRPr="00000000" w14:paraId="00000107">
      <w:pPr>
        <w:numPr>
          <w:ilvl w:val="2"/>
          <w:numId w:val="11"/>
        </w:numPr>
        <w:ind w:left="2160" w:hanging="360"/>
      </w:pPr>
      <w:r w:rsidDel="00000000" w:rsidR="00000000" w:rsidRPr="00000000">
        <w:rPr>
          <w:rFonts w:ascii="Calibri" w:cs="Calibri" w:eastAsia="Calibri" w:hAnsi="Calibri"/>
          <w:b w:val="1"/>
          <w:bCs w:val="1"/>
          <w:rtl w:val="0"/>
        </w:rPr>
        <w:t xml:space="preserve">By Roll Call Vote:</w:t>
      </w:r>
      <w:r w:rsidDel="00000000" w:rsidR="00000000" w:rsidRPr="00000000">
        <w:rPr>
          <w:rFonts w:ascii="Calibri" w:cs="Calibri" w:eastAsia="Calibri" w:hAnsi="Calibri"/>
          <w:rtl w:val="0"/>
        </w:rPr>
        <w:t xml:space="preserve"> A delegate may motion for this. The Chair calls each country in turn. Delegates may vote: </w:t>
      </w:r>
      <w:r w:rsidDel="00000000" w:rsidR="00000000" w:rsidRPr="00000000">
        <w:rPr>
          <w:rFonts w:ascii="Calibri" w:cs="Calibri" w:eastAsia="Calibri" w:hAnsi="Calibri"/>
          <w:i w:val="1"/>
          <w:iCs w:val="1"/>
          <w:rtl w:val="0"/>
        </w:rPr>
        <w:t xml:space="preserve">Yes, No, Yes with Rights, No with Rights, or Abstain.</w:t>
      </w:r>
      <w:r w:rsidDel="00000000" w:rsidR="00000000" w:rsidRPr="00000000">
        <w:rPr>
          <w:rFonts w:ascii="Calibri" w:cs="Calibri" w:eastAsia="Calibri" w:hAnsi="Calibri"/>
          <w:rtl w:val="0"/>
        </w:rPr>
        <w:t xml:space="preserve"> (Rights allow a delegate to explain a vote that contradicts their previous stance.)</w:t>
      </w:r>
    </w:p>
    <w:p w:rsidR="00000000" w:rsidDel="00000000" w:rsidP="00000000" w:rsidRDefault="00000000" w:rsidRPr="00000000" w14:paraId="00000108">
      <w:pPr>
        <w:numPr>
          <w:ilvl w:val="1"/>
          <w:numId w:val="11"/>
        </w:numPr>
        <w:ind w:left="1440" w:hanging="360"/>
      </w:pPr>
      <w:r w:rsidDel="00000000" w:rsidR="00000000" w:rsidRPr="00000000">
        <w:rPr>
          <w:rFonts w:ascii="Calibri" w:cs="Calibri" w:eastAsia="Calibri" w:hAnsi="Calibri"/>
          <w:rtl w:val="0"/>
        </w:rPr>
        <w:t xml:space="preserve">A Resolution passes if it receives a </w:t>
      </w:r>
      <w:r w:rsidDel="00000000" w:rsidR="00000000" w:rsidRPr="00000000">
        <w:rPr>
          <w:rFonts w:ascii="Calibri" w:cs="Calibri" w:eastAsia="Calibri" w:hAnsi="Calibri"/>
          <w:b w:val="1"/>
          <w:bCs w:val="1"/>
          <w:rtl w:val="0"/>
        </w:rPr>
        <w:t xml:space="preserve">Simple Majority</w:t>
      </w:r>
      <w:r w:rsidDel="00000000" w:rsidR="00000000" w:rsidRPr="00000000">
        <w:rPr>
          <w:rFonts w:ascii="Calibri" w:cs="Calibri" w:eastAsia="Calibri" w:hAnsi="Calibri"/>
          <w:rtl w:val="0"/>
        </w:rPr>
        <w:t xml:space="preserve">. </w:t>
      </w:r>
    </w:p>
    <w:p w:rsidR="00000000" w:rsidDel="00000000" w:rsidP="00000000" w:rsidRDefault="00000000" w:rsidRPr="00000000" w14:paraId="00000109">
      <w:pPr>
        <w:numPr>
          <w:ilvl w:val="2"/>
          <w:numId w:val="11"/>
        </w:numPr>
        <w:ind w:left="2160" w:hanging="360"/>
        <w:rPr>
          <w:rFonts w:ascii="Calibri" w:cs="Calibri" w:eastAsia="Calibri" w:hAnsi="Calibri"/>
        </w:rPr>
        <w:sectPr>
          <w:headerReference r:id="rId8" w:type="default"/>
          <w:type w:val="nextPage"/>
          <w:pgSz w:h="15840" w:w="12240" w:orient="portrait"/>
          <w:pgMar w:bottom="1440" w:top="1440" w:left="1440" w:right="1440" w:header="720" w:footer="720"/>
          <w:pgNumType w:start="1"/>
        </w:sectPr>
      </w:pPr>
      <w:r w:rsidDel="00000000" w:rsidR="00000000" w:rsidRPr="00000000">
        <w:rPr>
          <w:rFonts w:ascii="Calibri" w:cs="Calibri" w:eastAsia="Calibri" w:hAnsi="Calibri"/>
          <w:rtl w:val="0"/>
        </w:rPr>
        <w:t xml:space="preserve">If it passes, it becomes (one of) the official "Resolution of SEAMUN I 2027" for that committee. If multiple resolutions are on the floor, they are voted on in the order they were introduced.</w:t>
      </w:r>
    </w:p>
    <w:p w:rsidR="00000000" w:rsidDel="00000000" w:rsidP="00000000" w:rsidRDefault="00000000" w:rsidRPr="00000000" w14:paraId="0000010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sectPr>
          <w:headerReference r:id="rId9" w:type="default"/>
          <w:type w:val="nextPage"/>
          <w:pgSz w:h="15840" w:w="12240" w:orient="portrait"/>
          <w:pgMar w:bottom="1440" w:top="1440" w:left="1440" w:right="1440" w:header="720" w:footer="720"/>
          <w:pgNumType w:start="1"/>
        </w:sectPr>
      </w:pPr>
      <w:bookmarkStart w:colFirst="0" w:colLast="0" w:name="_462f5bffqoka" w:id="37"/>
      <w:bookmarkEnd w:id="37"/>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Long Form</w:t>
      </w:r>
      <w:r w:rsidDel="00000000" w:rsidR="00000000" w:rsidRPr="00000000">
        <w:rPr>
          <w:rtl w:val="0"/>
        </w:rPr>
      </w:r>
    </w:p>
    <w:p w:rsidR="00000000" w:rsidDel="00000000" w:rsidP="00000000" w:rsidRDefault="00000000" w:rsidRPr="00000000" w14:paraId="0000010B">
      <w:pPr>
        <w:pStyle w:val="Title"/>
        <w:rPr>
          <w:rFonts w:ascii="Crimson Text" w:cs="Crimson Text" w:eastAsia="Crimson Text" w:hAnsi="Crimson Text"/>
          <w:b w:val="1"/>
          <w:bCs w:val="1"/>
        </w:rPr>
      </w:pPr>
      <w:bookmarkStart w:colFirst="0" w:colLast="0" w:name="_xvu3yqvb7736" w:id="38"/>
      <w:bookmarkEnd w:id="38"/>
      <w:r w:rsidDel="00000000" w:rsidR="00000000" w:rsidRPr="00000000">
        <w:rPr>
          <w:rFonts w:ascii="Crimson Text" w:cs="Crimson Text" w:eastAsia="Crimson Text" w:hAnsi="Crimson Text"/>
          <w:b w:val="1"/>
          <w:bCs w:val="1"/>
          <w:rtl w:val="0"/>
        </w:rPr>
        <w:t xml:space="preserve">Rules of Procedure: Long Form</w:t>
      </w:r>
    </w:p>
    <w:p w:rsidR="00000000" w:rsidDel="00000000" w:rsidP="00000000" w:rsidRDefault="00000000" w:rsidRPr="00000000" w14:paraId="0000010C">
      <w:pPr>
        <w:pStyle w:val="Heading1"/>
        <w:rPr>
          <w:rFonts w:ascii="Crimson Text" w:cs="Crimson Text" w:eastAsia="Crimson Text" w:hAnsi="Crimson Text"/>
          <w:b w:val="1"/>
          <w:bCs w:val="1"/>
        </w:rPr>
      </w:pPr>
      <w:bookmarkStart w:colFirst="0" w:colLast="0" w:name="_56t4xa8q83tv" w:id="39"/>
      <w:bookmarkEnd w:id="39"/>
      <w:r w:rsidDel="00000000" w:rsidR="00000000" w:rsidRPr="00000000">
        <w:rPr>
          <w:rFonts w:ascii="Crimson Text" w:cs="Crimson Text" w:eastAsia="Crimson Text" w:hAnsi="Crimson Text"/>
          <w:b w:val="1"/>
          <w:bCs w:val="1"/>
          <w:rtl w:val="0"/>
        </w:rPr>
        <w:t xml:space="preserve">Chapter 1 - General Rules</w:t>
      </w:r>
    </w:p>
    <w:p w:rsidR="00000000" w:rsidDel="00000000" w:rsidP="00000000" w:rsidRDefault="00000000" w:rsidRPr="00000000" w14:paraId="0000010D">
      <w:pPr>
        <w:pStyle w:val="Heading2"/>
        <w:numPr>
          <w:ilvl w:val="0"/>
          <w:numId w:val="3"/>
        </w:numPr>
        <w:spacing w:after="0" w:afterAutospacing="0"/>
        <w:ind w:left="720" w:hanging="360"/>
        <w:rPr>
          <w:sz w:val="32"/>
          <w:szCs w:val="32"/>
        </w:rPr>
      </w:pPr>
      <w:bookmarkStart w:colFirst="0" w:colLast="0" w:name="_poosfzy41ten" w:id="40"/>
      <w:bookmarkEnd w:id="40"/>
      <w:r w:rsidDel="00000000" w:rsidR="00000000" w:rsidRPr="00000000">
        <w:rPr>
          <w:rFonts w:ascii="Crimson Text" w:cs="Crimson Text" w:eastAsia="Crimson Text" w:hAnsi="Crimson Text"/>
          <w:b w:val="1"/>
          <w:bCs w:val="1"/>
          <w:rtl w:val="0"/>
        </w:rPr>
        <w:t xml:space="preserve">Validity of the Rules of Procedure (RoP)</w:t>
      </w:r>
    </w:p>
    <w:p w:rsidR="00000000" w:rsidDel="00000000" w:rsidP="00000000" w:rsidRDefault="00000000" w:rsidRPr="00000000" w14:paraId="0000010E">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These Rules of Procedure (RoP) govern the Southeast Asian Medical Universities Model United Nations (SEAMUN I 2027). They apply to all simulated non-crisis committees. In specialised bodies like the UNSC, these rules apply unless superseded by the Crisis Team’s specific mandates.</w:t>
      </w:r>
    </w:p>
    <w:p w:rsidR="00000000" w:rsidDel="00000000" w:rsidP="00000000" w:rsidRDefault="00000000" w:rsidRPr="00000000" w14:paraId="0000010F">
      <w:pPr>
        <w:rPr>
          <w:rFonts w:ascii="Calibri" w:cs="Calibri" w:eastAsia="Calibri" w:hAnsi="Calibri"/>
        </w:rPr>
      </w:pPr>
      <w:r w:rsidDel="00000000" w:rsidR="00000000" w:rsidRPr="00000000">
        <w:rPr>
          <w:rtl w:val="0"/>
        </w:rPr>
      </w:r>
    </w:p>
    <w:p w:rsidR="00000000" w:rsidDel="00000000" w:rsidP="00000000" w:rsidRDefault="00000000" w:rsidRPr="00000000" w14:paraId="00000110">
      <w:pPr>
        <w:pStyle w:val="Heading2"/>
        <w:numPr>
          <w:ilvl w:val="0"/>
          <w:numId w:val="3"/>
        </w:numPr>
        <w:spacing w:after="0" w:afterAutospacing="0"/>
        <w:ind w:left="720" w:hanging="360"/>
        <w:rPr>
          <w:sz w:val="32"/>
          <w:szCs w:val="32"/>
        </w:rPr>
      </w:pPr>
      <w:bookmarkStart w:colFirst="0" w:colLast="0" w:name="_cbprr5x3r3pm" w:id="41"/>
      <w:bookmarkEnd w:id="41"/>
      <w:r w:rsidDel="00000000" w:rsidR="00000000" w:rsidRPr="00000000">
        <w:rPr>
          <w:rFonts w:ascii="Crimson Text" w:cs="Crimson Text" w:eastAsia="Crimson Text" w:hAnsi="Crimson Text"/>
          <w:b w:val="1"/>
          <w:bCs w:val="1"/>
          <w:rtl w:val="0"/>
        </w:rPr>
        <w:t xml:space="preserve">Additional Rules</w:t>
      </w:r>
    </w:p>
    <w:p w:rsidR="00000000" w:rsidDel="00000000" w:rsidP="00000000" w:rsidRDefault="00000000" w:rsidRPr="00000000" w14:paraId="00000111">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Secretariat and Committee Chairs may issue additional resources or "Chair Reports." These are to be treated as valid extensions of the RoP. In the event of a procedural dispute or ambiguity, the </w:t>
      </w:r>
      <w:r w:rsidDel="00000000" w:rsidR="00000000" w:rsidRPr="00000000">
        <w:rPr>
          <w:rFonts w:ascii="Calibri" w:cs="Calibri" w:eastAsia="Calibri" w:hAnsi="Calibri"/>
          <w:b w:val="1"/>
          <w:bCs w:val="1"/>
          <w:rtl w:val="0"/>
        </w:rPr>
        <w:t xml:space="preserve">Parliamentarian and Head of Academics</w:t>
      </w:r>
      <w:r w:rsidDel="00000000" w:rsidR="00000000" w:rsidRPr="00000000">
        <w:rPr>
          <w:rFonts w:ascii="Calibri" w:cs="Calibri" w:eastAsia="Calibri" w:hAnsi="Calibri"/>
          <w:rtl w:val="0"/>
        </w:rPr>
        <w:t xml:space="preserve"> have final authority over interpretation.</w:t>
      </w:r>
    </w:p>
    <w:p w:rsidR="00000000" w:rsidDel="00000000" w:rsidP="00000000" w:rsidRDefault="00000000" w:rsidRPr="00000000" w14:paraId="00000112">
      <w:pPr>
        <w:rPr>
          <w:rFonts w:ascii="Calibri" w:cs="Calibri" w:eastAsia="Calibri" w:hAnsi="Calibri"/>
        </w:rPr>
      </w:pPr>
      <w:r w:rsidDel="00000000" w:rsidR="00000000" w:rsidRPr="00000000">
        <w:rPr>
          <w:rtl w:val="0"/>
        </w:rPr>
      </w:r>
    </w:p>
    <w:p w:rsidR="00000000" w:rsidDel="00000000" w:rsidP="00000000" w:rsidRDefault="00000000" w:rsidRPr="00000000" w14:paraId="00000113">
      <w:pPr>
        <w:pStyle w:val="Heading2"/>
        <w:numPr>
          <w:ilvl w:val="0"/>
          <w:numId w:val="3"/>
        </w:numPr>
        <w:spacing w:after="0" w:afterAutospacing="0"/>
        <w:ind w:left="720" w:hanging="360"/>
        <w:rPr>
          <w:sz w:val="32"/>
          <w:szCs w:val="32"/>
        </w:rPr>
      </w:pPr>
      <w:bookmarkStart w:colFirst="0" w:colLast="0" w:name="_heb2nbnc04iu" w:id="42"/>
      <w:bookmarkEnd w:id="42"/>
      <w:r w:rsidDel="00000000" w:rsidR="00000000" w:rsidRPr="00000000">
        <w:rPr>
          <w:rFonts w:ascii="Crimson Text" w:cs="Crimson Text" w:eastAsia="Crimson Text" w:hAnsi="Crimson Text"/>
          <w:b w:val="1"/>
          <w:bCs w:val="1"/>
          <w:rtl w:val="0"/>
        </w:rPr>
        <w:t xml:space="preserve">Dresscode</w:t>
      </w:r>
    </w:p>
    <w:p w:rsidR="00000000" w:rsidDel="00000000" w:rsidP="00000000" w:rsidRDefault="00000000" w:rsidRPr="00000000" w14:paraId="00000114">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Delegates are expected to maintain the highest standards of diplomatic decorum. Business Attire or culturally appropriate formal wear is mandatory. </w:t>
      </w:r>
    </w:p>
    <w:p w:rsidR="00000000" w:rsidDel="00000000" w:rsidP="00000000" w:rsidRDefault="00000000" w:rsidRPr="00000000" w14:paraId="00000115">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For SEAMUN I, this includes suits, blazers, dress shirts, and formal footwear. </w:t>
      </w:r>
    </w:p>
    <w:p w:rsidR="00000000" w:rsidDel="00000000" w:rsidP="00000000" w:rsidRDefault="00000000" w:rsidRPr="00000000" w14:paraId="00000116">
      <w:pPr>
        <w:numPr>
          <w:ilvl w:val="3"/>
          <w:numId w:val="3"/>
        </w:numPr>
        <w:ind w:left="2880" w:hanging="360"/>
        <w:rPr>
          <w:rFonts w:ascii="Calibri" w:cs="Calibri" w:eastAsia="Calibri" w:hAnsi="Calibri"/>
        </w:rPr>
      </w:pPr>
      <w:r w:rsidDel="00000000" w:rsidR="00000000" w:rsidRPr="00000000">
        <w:rPr>
          <w:rFonts w:ascii="Calibri" w:cs="Calibri" w:eastAsia="Calibri" w:hAnsi="Calibri"/>
          <w:rtl w:val="0"/>
        </w:rPr>
        <w:t xml:space="preserve">Casual wear (denim, sneakers, t-shirts) is prohibited during sessions. </w:t>
      </w:r>
    </w:p>
    <w:p w:rsidR="00000000" w:rsidDel="00000000" w:rsidP="00000000" w:rsidRDefault="00000000" w:rsidRPr="00000000" w14:paraId="00000117">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dress code will be further explained in </w:t>
      </w:r>
      <w:hyperlink r:id="rId10">
        <w:r w:rsidDel="00000000" w:rsidR="00000000" w:rsidRPr="00000000">
          <w:rPr>
            <w:rFonts w:ascii="Calibri" w:cs="Calibri" w:eastAsia="Calibri" w:hAnsi="Calibri"/>
            <w:color w:val="1155cc"/>
            <w:u w:val="single"/>
            <w:rtl w:val="0"/>
          </w:rPr>
          <w:t xml:space="preserve">this document.</w:t>
        </w:r>
      </w:hyperlink>
      <w:r w:rsidDel="00000000" w:rsidR="00000000" w:rsidRPr="00000000">
        <w:rPr>
          <w:rtl w:val="0"/>
        </w:rPr>
      </w:r>
    </w:p>
    <w:p w:rsidR="00000000" w:rsidDel="00000000" w:rsidP="00000000" w:rsidRDefault="00000000" w:rsidRPr="00000000" w14:paraId="00000118">
      <w:pPr>
        <w:rPr>
          <w:rFonts w:ascii="Calibri" w:cs="Calibri" w:eastAsia="Calibri" w:hAnsi="Calibri"/>
        </w:rPr>
      </w:pPr>
      <w:r w:rsidDel="00000000" w:rsidR="00000000" w:rsidRPr="00000000">
        <w:rPr>
          <w:rtl w:val="0"/>
        </w:rPr>
      </w:r>
    </w:p>
    <w:p w:rsidR="00000000" w:rsidDel="00000000" w:rsidP="00000000" w:rsidRDefault="00000000" w:rsidRPr="00000000" w14:paraId="00000119">
      <w:pPr>
        <w:pStyle w:val="Heading2"/>
        <w:numPr>
          <w:ilvl w:val="0"/>
          <w:numId w:val="3"/>
        </w:numPr>
        <w:spacing w:after="0" w:afterAutospacing="0"/>
        <w:ind w:left="720" w:hanging="360"/>
        <w:rPr>
          <w:sz w:val="32"/>
          <w:szCs w:val="32"/>
        </w:rPr>
      </w:pPr>
      <w:bookmarkStart w:colFirst="0" w:colLast="0" w:name="_cp84m6v2zldc" w:id="43"/>
      <w:bookmarkEnd w:id="43"/>
      <w:r w:rsidDel="00000000" w:rsidR="00000000" w:rsidRPr="00000000">
        <w:rPr>
          <w:rFonts w:ascii="Crimson Text" w:cs="Crimson Text" w:eastAsia="Crimson Text" w:hAnsi="Crimson Text"/>
          <w:b w:val="1"/>
          <w:bCs w:val="1"/>
          <w:rtl w:val="0"/>
        </w:rPr>
        <w:t xml:space="preserve">The Secretary &amp; Deputy Secretary General</w:t>
      </w:r>
    </w:p>
    <w:p w:rsidR="00000000" w:rsidDel="00000000" w:rsidP="00000000" w:rsidRDefault="00000000" w:rsidRPr="00000000" w14:paraId="0000011A">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w:t>
      </w:r>
      <w:r w:rsidDel="00000000" w:rsidR="00000000" w:rsidRPr="00000000">
        <w:rPr>
          <w:rFonts w:ascii="Calibri" w:cs="Calibri" w:eastAsia="Calibri" w:hAnsi="Calibri"/>
          <w:b w:val="1"/>
          <w:bCs w:val="1"/>
          <w:rtl w:val="0"/>
        </w:rPr>
        <w:t xml:space="preserve">Secretary-General</w:t>
      </w:r>
      <w:r w:rsidDel="00000000" w:rsidR="00000000" w:rsidRPr="00000000">
        <w:rPr>
          <w:rFonts w:ascii="Calibri" w:cs="Calibri" w:eastAsia="Calibri" w:hAnsi="Calibri"/>
          <w:rtl w:val="0"/>
        </w:rPr>
        <w:t xml:space="preserve"> and </w:t>
      </w:r>
      <w:r w:rsidDel="00000000" w:rsidR="00000000" w:rsidRPr="00000000">
        <w:rPr>
          <w:rFonts w:ascii="Calibri" w:cs="Calibri" w:eastAsia="Calibri" w:hAnsi="Calibri"/>
          <w:b w:val="1"/>
          <w:bCs w:val="1"/>
          <w:rtl w:val="0"/>
        </w:rPr>
        <w:t xml:space="preserve">the Deputy Secretary-General oversee the conference's overarching vision</w:t>
      </w:r>
      <w:r w:rsidDel="00000000" w:rsidR="00000000" w:rsidRPr="00000000">
        <w:rPr>
          <w:rFonts w:ascii="Calibri" w:cs="Calibri" w:eastAsia="Calibri" w:hAnsi="Calibri"/>
          <w:rtl w:val="0"/>
        </w:rPr>
        <w:t xml:space="preserve">. They reserve the right to intervene in any committee to ensure the mission—bridging global health policy and diplomacy—is upheld. </w:t>
      </w:r>
    </w:p>
    <w:p w:rsidR="00000000" w:rsidDel="00000000" w:rsidP="00000000" w:rsidRDefault="00000000" w:rsidRPr="00000000" w14:paraId="0000011B">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All final administrative decisions rest with the Secretary-General.</w:t>
      </w:r>
    </w:p>
    <w:p w:rsidR="00000000" w:rsidDel="00000000" w:rsidP="00000000" w:rsidRDefault="00000000" w:rsidRPr="00000000" w14:paraId="0000011C">
      <w:pPr>
        <w:rPr>
          <w:rFonts w:ascii="Calibri" w:cs="Calibri" w:eastAsia="Calibri" w:hAnsi="Calibri"/>
        </w:rPr>
      </w:pPr>
      <w:r w:rsidDel="00000000" w:rsidR="00000000" w:rsidRPr="00000000">
        <w:rPr>
          <w:rtl w:val="0"/>
        </w:rPr>
      </w:r>
    </w:p>
    <w:p w:rsidR="00000000" w:rsidDel="00000000" w:rsidP="00000000" w:rsidRDefault="00000000" w:rsidRPr="00000000" w14:paraId="0000011D">
      <w:pPr>
        <w:pStyle w:val="Heading2"/>
        <w:numPr>
          <w:ilvl w:val="0"/>
          <w:numId w:val="3"/>
        </w:numPr>
        <w:spacing w:after="0" w:afterAutospacing="0"/>
        <w:ind w:left="720" w:hanging="360"/>
        <w:rPr>
          <w:sz w:val="32"/>
          <w:szCs w:val="32"/>
        </w:rPr>
      </w:pPr>
      <w:bookmarkStart w:colFirst="0" w:colLast="0" w:name="_sd4t21rkez5" w:id="44"/>
      <w:bookmarkEnd w:id="44"/>
      <w:r w:rsidDel="00000000" w:rsidR="00000000" w:rsidRPr="00000000">
        <w:rPr>
          <w:rFonts w:ascii="Crimson Text" w:cs="Crimson Text" w:eastAsia="Crimson Text" w:hAnsi="Crimson Text"/>
          <w:b w:val="1"/>
          <w:bCs w:val="1"/>
          <w:rtl w:val="0"/>
        </w:rPr>
        <w:t xml:space="preserve">The Crisis Team</w:t>
      </w:r>
    </w:p>
    <w:p w:rsidR="00000000" w:rsidDel="00000000" w:rsidP="00000000" w:rsidRDefault="00000000" w:rsidRPr="00000000" w14:paraId="0000011E">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Crisis Team manages the flow of external events. They have the sole authority to approve or deny </w:t>
      </w:r>
      <w:r w:rsidDel="00000000" w:rsidR="00000000" w:rsidRPr="00000000">
        <w:rPr>
          <w:rFonts w:ascii="Calibri" w:cs="Calibri" w:eastAsia="Calibri" w:hAnsi="Calibri"/>
          <w:b w:val="1"/>
          <w:bCs w:val="1"/>
          <w:rtl w:val="0"/>
        </w:rPr>
        <w:t xml:space="preserve">crises</w:t>
      </w:r>
      <w:r w:rsidDel="00000000" w:rsidR="00000000" w:rsidRPr="00000000">
        <w:rPr>
          <w:rFonts w:ascii="Calibri" w:cs="Calibri" w:eastAsia="Calibri" w:hAnsi="Calibri"/>
          <w:rtl w:val="0"/>
        </w:rPr>
        <w:t xml:space="preserve">. </w:t>
      </w:r>
    </w:p>
    <w:p w:rsidR="00000000" w:rsidDel="00000000" w:rsidP="00000000" w:rsidRDefault="00000000" w:rsidRPr="00000000" w14:paraId="0000011F">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Information used in debate must be historically accurate up to </w:t>
      </w:r>
      <w:r w:rsidDel="00000000" w:rsidR="00000000" w:rsidRPr="00000000">
        <w:rPr>
          <w:rFonts w:ascii="Calibri" w:cs="Calibri" w:eastAsia="Calibri" w:hAnsi="Calibri"/>
          <w:b w:val="1"/>
          <w:bCs w:val="1"/>
          <w:rtl w:val="0"/>
        </w:rPr>
        <w:t xml:space="preserve">January 23, 2027</w:t>
      </w:r>
      <w:r w:rsidDel="00000000" w:rsidR="00000000" w:rsidRPr="00000000">
        <w:rPr>
          <w:rFonts w:ascii="Calibri" w:cs="Calibri" w:eastAsia="Calibri" w:hAnsi="Calibri"/>
          <w:rtl w:val="0"/>
        </w:rPr>
        <w:t xml:space="preserve">. Any "future" information or updates will be provided exclusively by the Crisis Team.</w:t>
      </w:r>
    </w:p>
    <w:p w:rsidR="00000000" w:rsidDel="00000000" w:rsidP="00000000" w:rsidRDefault="00000000" w:rsidRPr="00000000" w14:paraId="00000120">
      <w:pPr>
        <w:rPr>
          <w:rFonts w:ascii="Calibri" w:cs="Calibri" w:eastAsia="Calibri" w:hAnsi="Calibri"/>
        </w:rPr>
      </w:pPr>
      <w:r w:rsidDel="00000000" w:rsidR="00000000" w:rsidRPr="00000000">
        <w:rPr>
          <w:rtl w:val="0"/>
        </w:rPr>
      </w:r>
    </w:p>
    <w:p w:rsidR="00000000" w:rsidDel="00000000" w:rsidP="00000000" w:rsidRDefault="00000000" w:rsidRPr="00000000" w14:paraId="00000121">
      <w:pPr>
        <w:pStyle w:val="Heading2"/>
        <w:numPr>
          <w:ilvl w:val="0"/>
          <w:numId w:val="3"/>
        </w:numPr>
        <w:spacing w:after="0" w:afterAutospacing="0"/>
        <w:ind w:left="720" w:hanging="360"/>
        <w:rPr>
          <w:sz w:val="32"/>
          <w:szCs w:val="32"/>
        </w:rPr>
      </w:pPr>
      <w:bookmarkStart w:colFirst="0" w:colLast="0" w:name="_yhwtcpattl68" w:id="45"/>
      <w:bookmarkEnd w:id="45"/>
      <w:r w:rsidDel="00000000" w:rsidR="00000000" w:rsidRPr="00000000">
        <w:rPr>
          <w:rFonts w:ascii="Crimson Text" w:cs="Crimson Text" w:eastAsia="Crimson Text" w:hAnsi="Crimson Text"/>
          <w:b w:val="1"/>
          <w:bCs w:val="1"/>
          <w:rtl w:val="0"/>
        </w:rPr>
        <w:t xml:space="preserve">The Dais</w:t>
      </w:r>
    </w:p>
    <w:p w:rsidR="00000000" w:rsidDel="00000000" w:rsidP="00000000" w:rsidRDefault="00000000" w:rsidRPr="00000000" w14:paraId="00000122">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Each committee will be handled by two (or three) chairs. For crisis committees, a third chair will be present for the purpose of directive handling. Generally, the flow will follow the Head Chairs’ discretion with Deputy Chair consultation. However, Deputy Chairs should be as active as the Head Chairs without undermining authority and experience.</w:t>
      </w:r>
    </w:p>
    <w:p w:rsidR="00000000" w:rsidDel="00000000" w:rsidP="00000000" w:rsidRDefault="00000000" w:rsidRPr="00000000" w14:paraId="00000123">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Chairs will handle the moderated debates by recognising a delegate’s motion, point, or speech. Only the following people should speak at any given time (excluding unmoderated caucus):</w:t>
      </w:r>
    </w:p>
    <w:p w:rsidR="00000000" w:rsidDel="00000000" w:rsidP="00000000" w:rsidRDefault="00000000" w:rsidRPr="00000000" w14:paraId="00000124">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The Chairs</w:t>
      </w:r>
    </w:p>
    <w:p w:rsidR="00000000" w:rsidDel="00000000" w:rsidP="00000000" w:rsidRDefault="00000000" w:rsidRPr="00000000" w14:paraId="00000125">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The Delegate with the Floor</w:t>
      </w:r>
    </w:p>
    <w:p w:rsidR="00000000" w:rsidDel="00000000" w:rsidP="00000000" w:rsidRDefault="00000000" w:rsidRPr="00000000" w14:paraId="00000126">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Delegates wishing to raise a Point of Parliamentary Inquiry,  Order, or Personal Privilege</w:t>
      </w:r>
    </w:p>
    <w:p w:rsidR="00000000" w:rsidDel="00000000" w:rsidP="00000000" w:rsidRDefault="00000000" w:rsidRPr="00000000" w14:paraId="00000127">
      <w:pPr>
        <w:rPr>
          <w:rFonts w:ascii="Calibri" w:cs="Calibri" w:eastAsia="Calibri" w:hAnsi="Calibri"/>
        </w:rPr>
      </w:pPr>
      <w:r w:rsidDel="00000000" w:rsidR="00000000" w:rsidRPr="00000000">
        <w:rPr>
          <w:rtl w:val="0"/>
        </w:rPr>
      </w:r>
    </w:p>
    <w:p w:rsidR="00000000" w:rsidDel="00000000" w:rsidP="00000000" w:rsidRDefault="00000000" w:rsidRPr="00000000" w14:paraId="00000128">
      <w:pPr>
        <w:pStyle w:val="Heading2"/>
        <w:numPr>
          <w:ilvl w:val="0"/>
          <w:numId w:val="3"/>
        </w:numPr>
        <w:spacing w:after="0" w:afterAutospacing="0"/>
        <w:ind w:left="720" w:hanging="360"/>
        <w:rPr>
          <w:sz w:val="32"/>
          <w:szCs w:val="32"/>
        </w:rPr>
      </w:pPr>
      <w:bookmarkStart w:colFirst="0" w:colLast="0" w:name="_8rjvbbtie0vx" w:id="46"/>
      <w:bookmarkEnd w:id="46"/>
      <w:r w:rsidDel="00000000" w:rsidR="00000000" w:rsidRPr="00000000">
        <w:rPr>
          <w:rFonts w:ascii="Crimson Text" w:cs="Crimson Text" w:eastAsia="Crimson Text" w:hAnsi="Crimson Text"/>
          <w:b w:val="1"/>
          <w:bCs w:val="1"/>
          <w:rtl w:val="0"/>
        </w:rPr>
        <w:t xml:space="preserve">Other</w:t>
      </w:r>
    </w:p>
    <w:p w:rsidR="00000000" w:rsidDel="00000000" w:rsidP="00000000" w:rsidRDefault="00000000" w:rsidRPr="00000000" w14:paraId="00000129">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Secretariat has selected excellent debate topics and is responsible for approving background guides/chair reports for each committee, as well as facilitating committee Instagram group chats for pre-conference questions, announcements, and informal but relevant topic discussions.</w:t>
      </w:r>
    </w:p>
    <w:p w:rsidR="00000000" w:rsidDel="00000000" w:rsidP="00000000" w:rsidRDefault="00000000" w:rsidRPr="00000000" w14:paraId="0000012A">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Pre-lobbying is not permitted. </w:t>
      </w:r>
    </w:p>
    <w:p w:rsidR="00000000" w:rsidDel="00000000" w:rsidP="00000000" w:rsidRDefault="00000000" w:rsidRPr="00000000" w14:paraId="0000012B">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During registration, delegates will receive a slip with their note-passing credentials, which must be entered into </w:t>
      </w:r>
      <w:hyperlink r:id="rId11">
        <w:r w:rsidDel="00000000" w:rsidR="00000000" w:rsidRPr="00000000">
          <w:rPr>
            <w:rFonts w:ascii="Calibri" w:cs="Calibri" w:eastAsia="Calibri" w:hAnsi="Calibri"/>
            <w:color w:val="1155cc"/>
            <w:u w:val="single"/>
            <w:rtl w:val="0"/>
          </w:rPr>
          <w:t xml:space="preserve">seamunnotes.com</w:t>
        </w:r>
      </w:hyperlink>
      <w:r w:rsidDel="00000000" w:rsidR="00000000" w:rsidRPr="00000000">
        <w:rPr>
          <w:rFonts w:ascii="Calibri" w:cs="Calibri" w:eastAsia="Calibri" w:hAnsi="Calibri"/>
          <w:rtl w:val="0"/>
        </w:rPr>
        <w:t xml:space="preserve"> to participate in the digital note-passing system. </w:t>
      </w:r>
    </w:p>
    <w:p w:rsidR="00000000" w:rsidDel="00000000" w:rsidP="00000000" w:rsidRDefault="00000000" w:rsidRPr="00000000" w14:paraId="0000012C">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The platform enables informal communication but also reminds all conference members that all notes are available to the Secretariat and that reporting options will be implemented to prevent inappropriate or undiplomatic contact.</w:t>
      </w:r>
    </w:p>
    <w:p w:rsidR="00000000" w:rsidDel="00000000" w:rsidP="00000000" w:rsidRDefault="00000000" w:rsidRPr="00000000" w14:paraId="0000012D">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The Secretariat will hold pre-conference meetings to review MUN procedures interactively. These sessions will be titled “Intro to MUN” and will last approximately 30 minutes.</w:t>
      </w:r>
    </w:p>
    <w:p w:rsidR="00000000" w:rsidDel="00000000" w:rsidP="00000000" w:rsidRDefault="00000000" w:rsidRPr="00000000" w14:paraId="0000012E">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Committee meetings are mandatory and are to be facilitated by a Secretariat member.</w:t>
      </w:r>
    </w:p>
    <w:p w:rsidR="00000000" w:rsidDel="00000000" w:rsidP="00000000" w:rsidRDefault="00000000" w:rsidRPr="00000000" w14:paraId="0000012F">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Individual delegate meetings are available upon request and at the chair’s discretion.</w:t>
      </w:r>
    </w:p>
    <w:p w:rsidR="00000000" w:rsidDel="00000000" w:rsidP="00000000" w:rsidRDefault="00000000" w:rsidRPr="00000000" w14:paraId="00000130">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Individual sessions with the Secretariat will also be available to prepare delegates as best we can before the conference and to provide knowledge that delegates will carry throughout their MUN careers.</w:t>
      </w:r>
    </w:p>
    <w:p w:rsidR="00000000" w:rsidDel="00000000" w:rsidP="00000000" w:rsidRDefault="00000000" w:rsidRPr="00000000" w14:paraId="00000131">
      <w:pPr>
        <w:rPr>
          <w:rFonts w:ascii="Calibri" w:cs="Calibri" w:eastAsia="Calibri" w:hAnsi="Calibri"/>
        </w:rPr>
      </w:pPr>
      <w:r w:rsidDel="00000000" w:rsidR="00000000" w:rsidRPr="00000000">
        <w:rPr>
          <w:rtl w:val="0"/>
        </w:rPr>
      </w:r>
    </w:p>
    <w:p w:rsidR="00000000" w:rsidDel="00000000" w:rsidP="00000000" w:rsidRDefault="00000000" w:rsidRPr="00000000" w14:paraId="00000132">
      <w:pPr>
        <w:pStyle w:val="Heading1"/>
        <w:rPr>
          <w:rFonts w:ascii="Crimson Text" w:cs="Crimson Text" w:eastAsia="Crimson Text" w:hAnsi="Crimson Text"/>
          <w:b w:val="1"/>
          <w:bCs w:val="1"/>
        </w:rPr>
      </w:pPr>
      <w:bookmarkStart w:colFirst="0" w:colLast="0" w:name="_i0d0hwdeliz0" w:id="47"/>
      <w:bookmarkEnd w:id="47"/>
      <w:r w:rsidDel="00000000" w:rsidR="00000000" w:rsidRPr="00000000">
        <w:rPr>
          <w:rFonts w:ascii="Crimson Text" w:cs="Crimson Text" w:eastAsia="Crimson Text" w:hAnsi="Crimson Text"/>
          <w:b w:val="1"/>
          <w:bCs w:val="1"/>
          <w:rtl w:val="0"/>
        </w:rPr>
        <w:t xml:space="preserve">Chapter 2 - General Sessions</w:t>
      </w:r>
    </w:p>
    <w:p w:rsidR="00000000" w:rsidDel="00000000" w:rsidP="00000000" w:rsidRDefault="00000000" w:rsidRPr="00000000" w14:paraId="00000133">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7x94ans6aq53" w:id="48"/>
      <w:bookmarkEnd w:id="48"/>
      <w:r w:rsidDel="00000000" w:rsidR="00000000" w:rsidRPr="00000000">
        <w:rPr>
          <w:rFonts w:ascii="Crimson Text" w:cs="Crimson Text" w:eastAsia="Crimson Text" w:hAnsi="Crimson Text"/>
          <w:b w:val="1"/>
          <w:bCs w:val="1"/>
          <w:rtl w:val="0"/>
        </w:rPr>
        <w:t xml:space="preserve">Roll Call</w:t>
      </w:r>
    </w:p>
    <w:p w:rsidR="00000000" w:rsidDel="00000000" w:rsidP="00000000" w:rsidRDefault="00000000" w:rsidRPr="00000000" w14:paraId="00000134">
      <w:pPr>
        <w:numPr>
          <w:ilvl w:val="1"/>
          <w:numId w:val="11"/>
        </w:numPr>
        <w:ind w:left="1440" w:hanging="360"/>
      </w:pPr>
      <w:r w:rsidDel="00000000" w:rsidR="00000000" w:rsidRPr="00000000">
        <w:rPr>
          <w:rFonts w:ascii="Calibri" w:cs="Calibri" w:eastAsia="Calibri" w:hAnsi="Calibri"/>
          <w:rtl w:val="0"/>
        </w:rPr>
        <w:t xml:space="preserve">Before the beginning of any committee session, the Chairs will take “roll call”, they will state each member's country name and wait for a response of one of the following : </w:t>
      </w:r>
    </w:p>
    <w:p w:rsidR="00000000" w:rsidDel="00000000" w:rsidP="00000000" w:rsidRDefault="00000000" w:rsidRPr="00000000" w14:paraId="00000135">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Present</w:t>
      </w:r>
      <w:r w:rsidDel="00000000" w:rsidR="00000000" w:rsidRPr="00000000">
        <w:rPr>
          <w:rFonts w:ascii="Calibri" w:cs="Calibri" w:eastAsia="Calibri" w:hAnsi="Calibri"/>
          <w:rtl w:val="0"/>
        </w:rPr>
        <w:t xml:space="preserve"> – </w:t>
      </w:r>
      <w:r w:rsidDel="00000000" w:rsidR="00000000" w:rsidRPr="00000000">
        <w:rPr>
          <w:rFonts w:ascii="Calibri" w:cs="Calibri" w:eastAsia="Calibri" w:hAnsi="Calibri"/>
          <w:i w:val="1"/>
          <w:iCs w:val="1"/>
          <w:rtl w:val="0"/>
        </w:rPr>
        <w:t xml:space="preserve">allows delegates to abstain from voting/not vote</w:t>
      </w:r>
    </w:p>
    <w:p w:rsidR="00000000" w:rsidDel="00000000" w:rsidP="00000000" w:rsidRDefault="00000000" w:rsidRPr="00000000" w14:paraId="00000136">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Present and Voting</w:t>
      </w:r>
      <w:r w:rsidDel="00000000" w:rsidR="00000000" w:rsidRPr="00000000">
        <w:rPr>
          <w:rFonts w:ascii="Calibri" w:cs="Calibri" w:eastAsia="Calibri" w:hAnsi="Calibri"/>
          <w:rtl w:val="0"/>
        </w:rPr>
        <w:t xml:space="preserve"> – </w:t>
      </w:r>
      <w:r w:rsidDel="00000000" w:rsidR="00000000" w:rsidRPr="00000000">
        <w:rPr>
          <w:rFonts w:ascii="Calibri" w:cs="Calibri" w:eastAsia="Calibri" w:hAnsi="Calibri"/>
          <w:i w:val="1"/>
          <w:iCs w:val="1"/>
          <w:rtl w:val="0"/>
        </w:rPr>
        <w:t xml:space="preserve">delegates must vote</w:t>
      </w:r>
    </w:p>
    <w:p w:rsidR="00000000" w:rsidDel="00000000" w:rsidP="00000000" w:rsidRDefault="00000000" w:rsidRPr="00000000" w14:paraId="00000137">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Absent </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iCs w:val="1"/>
          <w:rtl w:val="0"/>
        </w:rPr>
        <w:t xml:space="preserve"> determined by the chairs when a delegate is not in the room</w:t>
      </w:r>
    </w:p>
    <w:p w:rsidR="00000000" w:rsidDel="00000000" w:rsidP="00000000" w:rsidRDefault="00000000" w:rsidRPr="00000000" w14:paraId="00000138">
      <w:pPr>
        <w:numPr>
          <w:ilvl w:val="1"/>
          <w:numId w:val="11"/>
        </w:numPr>
        <w:ind w:left="1440" w:hanging="360"/>
      </w:pPr>
      <w:r w:rsidDel="00000000" w:rsidR="00000000" w:rsidRPr="00000000">
        <w:rPr>
          <w:rFonts w:ascii="Calibri" w:cs="Calibri" w:eastAsia="Calibri" w:hAnsi="Calibri"/>
          <w:rtl w:val="0"/>
        </w:rPr>
        <w:t xml:space="preserve">Delegates may change their stance at any point via a note to the chairs</w:t>
      </w:r>
    </w:p>
    <w:p w:rsidR="00000000" w:rsidDel="00000000" w:rsidP="00000000" w:rsidRDefault="00000000" w:rsidRPr="00000000" w14:paraId="00000139">
      <w:pPr>
        <w:rPr>
          <w:rFonts w:ascii="Calibri" w:cs="Calibri" w:eastAsia="Calibri" w:hAnsi="Calibri"/>
        </w:rPr>
      </w:pPr>
      <w:r w:rsidDel="00000000" w:rsidR="00000000" w:rsidRPr="00000000">
        <w:rPr>
          <w:rtl w:val="0"/>
        </w:rPr>
      </w:r>
    </w:p>
    <w:p w:rsidR="00000000" w:rsidDel="00000000" w:rsidP="00000000" w:rsidRDefault="00000000" w:rsidRPr="00000000" w14:paraId="0000013A">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21a89va8u853" w:id="49"/>
      <w:bookmarkEnd w:id="49"/>
      <w:r w:rsidDel="00000000" w:rsidR="00000000" w:rsidRPr="00000000">
        <w:rPr>
          <w:rFonts w:ascii="Crimson Text" w:cs="Crimson Text" w:eastAsia="Crimson Text" w:hAnsi="Crimson Text"/>
          <w:b w:val="1"/>
          <w:bCs w:val="1"/>
          <w:rtl w:val="0"/>
        </w:rPr>
        <w:t xml:space="preserve">Majorities and Voting</w:t>
      </w:r>
    </w:p>
    <w:p w:rsidR="00000000" w:rsidDel="00000000" w:rsidP="00000000" w:rsidRDefault="00000000" w:rsidRPr="00000000" w14:paraId="0000013B">
      <w:pPr>
        <w:numPr>
          <w:ilvl w:val="1"/>
          <w:numId w:val="11"/>
        </w:numPr>
        <w:ind w:left="1440" w:hanging="360"/>
      </w:pPr>
      <w:r w:rsidDel="00000000" w:rsidR="00000000" w:rsidRPr="00000000">
        <w:rPr>
          <w:rFonts w:ascii="Calibri" w:cs="Calibri" w:eastAsia="Calibri" w:hAnsi="Calibri"/>
          <w:rtl w:val="0"/>
        </w:rPr>
        <w:t xml:space="preserve">Every member has one equal vote and cannot vote on behalf of another nation</w:t>
      </w:r>
    </w:p>
    <w:p w:rsidR="00000000" w:rsidDel="00000000" w:rsidP="00000000" w:rsidRDefault="00000000" w:rsidRPr="00000000" w14:paraId="0000013C">
      <w:pPr>
        <w:numPr>
          <w:ilvl w:val="1"/>
          <w:numId w:val="11"/>
        </w:numPr>
        <w:ind w:left="1440" w:hanging="360"/>
      </w:pPr>
      <w:r w:rsidDel="00000000" w:rsidR="00000000" w:rsidRPr="00000000">
        <w:rPr>
          <w:rFonts w:ascii="Calibri" w:cs="Calibri" w:eastAsia="Calibri" w:hAnsi="Calibri"/>
          <w:b w:val="1"/>
          <w:bCs w:val="1"/>
          <w:rtl w:val="0"/>
        </w:rPr>
        <w:t xml:space="preserve">Simple majority:</w:t>
      </w:r>
      <w:r w:rsidDel="00000000" w:rsidR="00000000" w:rsidRPr="00000000">
        <w:rPr>
          <w:rFonts w:ascii="Calibri" w:cs="Calibri" w:eastAsia="Calibri" w:hAnsi="Calibri"/>
          <w:rtl w:val="0"/>
        </w:rPr>
        <w:t xml:space="preserve"> Lies at 50% of all delegates present +1 vote</w:t>
      </w:r>
    </w:p>
    <w:p w:rsidR="00000000" w:rsidDel="00000000" w:rsidP="00000000" w:rsidRDefault="00000000" w:rsidRPr="00000000" w14:paraId="0000013D">
      <w:pPr>
        <w:numPr>
          <w:ilvl w:val="1"/>
          <w:numId w:val="11"/>
        </w:numPr>
        <w:ind w:left="1440" w:hanging="360"/>
      </w:pPr>
      <w:r w:rsidDel="00000000" w:rsidR="00000000" w:rsidRPr="00000000">
        <w:rPr>
          <w:rFonts w:ascii="Calibri" w:cs="Calibri" w:eastAsia="Calibri" w:hAnsi="Calibri"/>
          <w:b w:val="1"/>
          <w:bCs w:val="1"/>
          <w:rtl w:val="0"/>
        </w:rPr>
        <w:t xml:space="preserve">Two-Thirds majority:</w:t>
      </w:r>
      <w:r w:rsidDel="00000000" w:rsidR="00000000" w:rsidRPr="00000000">
        <w:rPr>
          <w:rFonts w:ascii="Calibri" w:cs="Calibri" w:eastAsia="Calibri" w:hAnsi="Calibri"/>
          <w:rtl w:val="0"/>
        </w:rPr>
        <w:t xml:space="preserve"> Lies at two-thirds of all delegates present + 1 vote</w:t>
      </w:r>
    </w:p>
    <w:p w:rsidR="00000000" w:rsidDel="00000000" w:rsidP="00000000" w:rsidRDefault="00000000" w:rsidRPr="00000000" w14:paraId="0000013E">
      <w:pPr>
        <w:rPr>
          <w:rFonts w:ascii="Calibri" w:cs="Calibri" w:eastAsia="Calibri" w:hAnsi="Calibri"/>
        </w:rPr>
      </w:pPr>
      <w:r w:rsidDel="00000000" w:rsidR="00000000" w:rsidRPr="00000000">
        <w:rPr>
          <w:rtl w:val="0"/>
        </w:rPr>
      </w:r>
    </w:p>
    <w:p w:rsidR="00000000" w:rsidDel="00000000" w:rsidP="00000000" w:rsidRDefault="00000000" w:rsidRPr="00000000" w14:paraId="0000013F">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kf9nkabtzrba" w:id="50"/>
      <w:bookmarkEnd w:id="50"/>
      <w:r w:rsidDel="00000000" w:rsidR="00000000" w:rsidRPr="00000000">
        <w:rPr>
          <w:rFonts w:ascii="Crimson Text" w:cs="Crimson Text" w:eastAsia="Crimson Text" w:hAnsi="Crimson Text"/>
          <w:b w:val="1"/>
          <w:bCs w:val="1"/>
          <w:rtl w:val="0"/>
        </w:rPr>
        <w:t xml:space="preserve">Flow of Debate</w:t>
      </w:r>
    </w:p>
    <w:p w:rsidR="00000000" w:rsidDel="00000000" w:rsidP="00000000" w:rsidRDefault="00000000" w:rsidRPr="00000000" w14:paraId="00000140">
      <w:pPr>
        <w:numPr>
          <w:ilvl w:val="1"/>
          <w:numId w:val="11"/>
        </w:numPr>
        <w:ind w:left="1440" w:hanging="360"/>
      </w:pPr>
      <w:r w:rsidDel="00000000" w:rsidR="00000000" w:rsidRPr="00000000">
        <w:rPr>
          <w:rFonts w:ascii="Calibri" w:cs="Calibri" w:eastAsia="Calibri" w:hAnsi="Calibri"/>
          <w:rtl w:val="0"/>
        </w:rPr>
        <w:t xml:space="preserve">The debate begins with agenda setting, provided there is more than one topic. Delegates will motion to set the agenda to the question of ____. </w:t>
      </w:r>
    </w:p>
    <w:p w:rsidR="00000000" w:rsidDel="00000000" w:rsidP="00000000" w:rsidRDefault="00000000" w:rsidRPr="00000000" w14:paraId="00000141">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Motions are voted upon and require a </w:t>
      </w:r>
      <w:r w:rsidDel="00000000" w:rsidR="00000000" w:rsidRPr="00000000">
        <w:rPr>
          <w:rFonts w:ascii="Calibri" w:cs="Calibri" w:eastAsia="Calibri" w:hAnsi="Calibri"/>
          <w:b w:val="1"/>
          <w:bCs w:val="1"/>
          <w:rtl w:val="0"/>
        </w:rPr>
        <w:t xml:space="preserve">simple majority</w:t>
      </w:r>
      <w:r w:rsidDel="00000000" w:rsidR="00000000" w:rsidRPr="00000000">
        <w:rPr>
          <w:rFonts w:ascii="Calibri" w:cs="Calibri" w:eastAsia="Calibri" w:hAnsi="Calibri"/>
          <w:rtl w:val="0"/>
        </w:rPr>
        <w:t xml:space="preserve"> to pass</w:t>
      </w:r>
    </w:p>
    <w:p w:rsidR="00000000" w:rsidDel="00000000" w:rsidP="00000000" w:rsidRDefault="00000000" w:rsidRPr="00000000" w14:paraId="00000142">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If no motion to set the agenda is made, the agenda will be set in the order of the topics listed in the background guide/chair's report.</w:t>
      </w:r>
    </w:p>
    <w:p w:rsidR="00000000" w:rsidDel="00000000" w:rsidP="00000000" w:rsidRDefault="00000000" w:rsidRPr="00000000" w14:paraId="00000143">
      <w:pPr>
        <w:rPr>
          <w:rFonts w:ascii="Calibri" w:cs="Calibri" w:eastAsia="Calibri" w:hAnsi="Calibri"/>
        </w:rPr>
      </w:pPr>
      <w:r w:rsidDel="00000000" w:rsidR="00000000" w:rsidRPr="00000000">
        <w:rPr>
          <w:rtl w:val="0"/>
        </w:rPr>
      </w:r>
    </w:p>
    <w:p w:rsidR="00000000" w:rsidDel="00000000" w:rsidP="00000000" w:rsidRDefault="00000000" w:rsidRPr="00000000" w14:paraId="00000144">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bvrb1u4fedlq" w:id="51"/>
      <w:bookmarkEnd w:id="51"/>
      <w:r w:rsidDel="00000000" w:rsidR="00000000" w:rsidRPr="00000000">
        <w:rPr>
          <w:rFonts w:ascii="Crimson Text" w:cs="Crimson Text" w:eastAsia="Crimson Text" w:hAnsi="Crimson Text"/>
          <w:b w:val="1"/>
          <w:bCs w:val="1"/>
          <w:rtl w:val="0"/>
        </w:rPr>
        <w:t xml:space="preserve">General Speakers List (GSL)</w:t>
      </w:r>
    </w:p>
    <w:p w:rsidR="00000000" w:rsidDel="00000000" w:rsidP="00000000" w:rsidRDefault="00000000" w:rsidRPr="00000000" w14:paraId="00000145">
      <w:pPr>
        <w:numPr>
          <w:ilvl w:val="1"/>
          <w:numId w:val="11"/>
        </w:numPr>
        <w:ind w:left="1440" w:hanging="360"/>
      </w:pPr>
      <w:r w:rsidDel="00000000" w:rsidR="00000000" w:rsidRPr="00000000">
        <w:rPr>
          <w:rFonts w:ascii="Calibri" w:cs="Calibri" w:eastAsia="Calibri" w:hAnsi="Calibri"/>
          <w:rtl w:val="0"/>
        </w:rPr>
        <w:t xml:space="preserve">After the agenda is set, delegates may request to be added to the general speakers list (GSL) to deliver a speech on a topic of their choice. The delegates will be added to the list and will be allotted 60 seconds for their speech unless otherwise moved for.</w:t>
      </w:r>
    </w:p>
    <w:p w:rsidR="00000000" w:rsidDel="00000000" w:rsidP="00000000" w:rsidRDefault="00000000" w:rsidRPr="00000000" w14:paraId="00000146">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Motions for extensions of speaker time may be permitted, depending on time constraints.</w:t>
      </w:r>
    </w:p>
    <w:p w:rsidR="00000000" w:rsidDel="00000000" w:rsidP="00000000" w:rsidRDefault="00000000" w:rsidRPr="00000000" w14:paraId="00000147">
      <w:pPr>
        <w:numPr>
          <w:ilvl w:val="1"/>
          <w:numId w:val="11"/>
        </w:numPr>
        <w:ind w:left="1440" w:hanging="360"/>
      </w:pPr>
      <w:r w:rsidDel="00000000" w:rsidR="00000000" w:rsidRPr="00000000">
        <w:rPr>
          <w:rFonts w:ascii="Calibri" w:cs="Calibri" w:eastAsia="Calibri" w:hAnsi="Calibri"/>
          <w:rtl w:val="0"/>
        </w:rPr>
        <w:t xml:space="preserve">Delegates may request to be added to the GSL at any time via a note to the chairs.</w:t>
      </w:r>
    </w:p>
    <w:p w:rsidR="00000000" w:rsidDel="00000000" w:rsidP="00000000" w:rsidRDefault="00000000" w:rsidRPr="00000000" w14:paraId="00000148">
      <w:pPr>
        <w:numPr>
          <w:ilvl w:val="1"/>
          <w:numId w:val="11"/>
        </w:numPr>
        <w:ind w:left="1440" w:hanging="360"/>
      </w:pPr>
      <w:r w:rsidDel="00000000" w:rsidR="00000000" w:rsidRPr="00000000">
        <w:rPr>
          <w:rFonts w:ascii="Calibri" w:cs="Calibri" w:eastAsia="Calibri" w:hAnsi="Calibri"/>
          <w:rtl w:val="0"/>
        </w:rPr>
        <w:t xml:space="preserve">GSL speeches will take place after all opening statements are complete.</w:t>
      </w:r>
    </w:p>
    <w:p w:rsidR="00000000" w:rsidDel="00000000" w:rsidP="00000000" w:rsidRDefault="00000000" w:rsidRPr="00000000" w14:paraId="00000149">
      <w:pPr>
        <w:rPr>
          <w:rFonts w:ascii="Calibri" w:cs="Calibri" w:eastAsia="Calibri" w:hAnsi="Calibri"/>
        </w:rPr>
      </w:pPr>
      <w:r w:rsidDel="00000000" w:rsidR="00000000" w:rsidRPr="00000000">
        <w:rPr>
          <w:rtl w:val="0"/>
        </w:rPr>
      </w:r>
    </w:p>
    <w:p w:rsidR="00000000" w:rsidDel="00000000" w:rsidP="00000000" w:rsidRDefault="00000000" w:rsidRPr="00000000" w14:paraId="0000014A">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5x9e5tpckpp1" w:id="52"/>
      <w:bookmarkEnd w:id="52"/>
      <w:r w:rsidDel="00000000" w:rsidR="00000000" w:rsidRPr="00000000">
        <w:rPr>
          <w:rFonts w:ascii="Crimson Text" w:cs="Crimson Text" w:eastAsia="Crimson Text" w:hAnsi="Crimson Text"/>
          <w:b w:val="1"/>
          <w:bCs w:val="1"/>
          <w:rtl w:val="0"/>
        </w:rPr>
        <w:t xml:space="preserve">Speeches</w:t>
      </w:r>
    </w:p>
    <w:p w:rsidR="00000000" w:rsidDel="00000000" w:rsidP="00000000" w:rsidRDefault="00000000" w:rsidRPr="00000000" w14:paraId="0000014B">
      <w:pPr>
        <w:numPr>
          <w:ilvl w:val="1"/>
          <w:numId w:val="11"/>
        </w:numPr>
        <w:ind w:left="1440" w:hanging="360"/>
      </w:pPr>
      <w:r w:rsidDel="00000000" w:rsidR="00000000" w:rsidRPr="00000000">
        <w:rPr>
          <w:rFonts w:ascii="Calibri" w:cs="Calibri" w:eastAsia="Calibri" w:hAnsi="Calibri"/>
          <w:rtl w:val="0"/>
        </w:rPr>
        <w:t xml:space="preserve">All delegates must begin their speeches with an address to the room (e.g., Honourable Chairs, Esteemed Delegates)</w:t>
      </w:r>
    </w:p>
    <w:p w:rsidR="00000000" w:rsidDel="00000000" w:rsidP="00000000" w:rsidRDefault="00000000" w:rsidRPr="00000000" w14:paraId="0000014C">
      <w:pPr>
        <w:numPr>
          <w:ilvl w:val="1"/>
          <w:numId w:val="11"/>
        </w:numPr>
        <w:ind w:left="1440" w:hanging="360"/>
      </w:pPr>
      <w:r w:rsidDel="00000000" w:rsidR="00000000" w:rsidRPr="00000000">
        <w:rPr>
          <w:rFonts w:ascii="Calibri" w:cs="Calibri" w:eastAsia="Calibri" w:hAnsi="Calibri"/>
          <w:rtl w:val="0"/>
        </w:rPr>
        <w:t xml:space="preserve">Speeches generally follow a simple formula</w:t>
      </w:r>
    </w:p>
    <w:p w:rsidR="00000000" w:rsidDel="00000000" w:rsidP="00000000" w:rsidRDefault="00000000" w:rsidRPr="00000000" w14:paraId="0000014D">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Address, Hook, Stance, Call to Action, Thank you, and Yield.</w:t>
      </w:r>
    </w:p>
    <w:p w:rsidR="00000000" w:rsidDel="00000000" w:rsidP="00000000" w:rsidRDefault="00000000" w:rsidRPr="00000000" w14:paraId="0000014E">
      <w:pPr>
        <w:numPr>
          <w:ilvl w:val="3"/>
          <w:numId w:val="11"/>
        </w:numPr>
        <w:ind w:left="2880" w:hanging="360"/>
        <w:rPr>
          <w:rFonts w:ascii="Calibri" w:cs="Calibri" w:eastAsia="Calibri" w:hAnsi="Calibri"/>
        </w:rPr>
      </w:pPr>
      <w:r w:rsidDel="00000000" w:rsidR="00000000" w:rsidRPr="00000000">
        <w:rPr>
          <w:rFonts w:ascii="Calibri" w:cs="Calibri" w:eastAsia="Calibri" w:hAnsi="Calibri"/>
          <w:rtl w:val="0"/>
        </w:rPr>
        <w:t xml:space="preserve">Delegates may yield to the following:</w:t>
      </w:r>
    </w:p>
    <w:p w:rsidR="00000000" w:rsidDel="00000000" w:rsidP="00000000" w:rsidRDefault="00000000" w:rsidRPr="00000000" w14:paraId="0000014F">
      <w:pPr>
        <w:numPr>
          <w:ilvl w:val="4"/>
          <w:numId w:val="11"/>
        </w:numPr>
        <w:ind w:left="3600" w:hanging="360"/>
        <w:rPr>
          <w:rFonts w:ascii="Calibri" w:cs="Calibri" w:eastAsia="Calibri" w:hAnsi="Calibri"/>
        </w:rPr>
      </w:pPr>
      <w:r w:rsidDel="00000000" w:rsidR="00000000" w:rsidRPr="00000000">
        <w:rPr>
          <w:rFonts w:ascii="Calibri" w:cs="Calibri" w:eastAsia="Calibri" w:hAnsi="Calibri"/>
          <w:b w:val="1"/>
          <w:bCs w:val="1"/>
          <w:rtl w:val="0"/>
        </w:rPr>
        <w:t xml:space="preserve">Back to the chair</w:t>
      </w:r>
      <w:r w:rsidDel="00000000" w:rsidR="00000000" w:rsidRPr="00000000">
        <w:rPr>
          <w:rFonts w:ascii="Calibri" w:cs="Calibri" w:eastAsia="Calibri" w:hAnsi="Calibri"/>
          <w:rtl w:val="0"/>
        </w:rPr>
        <w:t xml:space="preserve"> – </w:t>
      </w:r>
      <w:r w:rsidDel="00000000" w:rsidR="00000000" w:rsidRPr="00000000">
        <w:rPr>
          <w:rFonts w:ascii="Calibri" w:cs="Calibri" w:eastAsia="Calibri" w:hAnsi="Calibri"/>
          <w:i w:val="1"/>
          <w:iCs w:val="1"/>
          <w:rtl w:val="0"/>
        </w:rPr>
        <w:t xml:space="preserve">chairs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will then ask if the speaker is open to any POIs or POCs</w:t>
      </w:r>
    </w:p>
    <w:p w:rsidR="00000000" w:rsidDel="00000000" w:rsidP="00000000" w:rsidRDefault="00000000" w:rsidRPr="00000000" w14:paraId="00000150">
      <w:pPr>
        <w:numPr>
          <w:ilvl w:val="5"/>
          <w:numId w:val="11"/>
        </w:numPr>
        <w:ind w:left="432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Delegates may respond with;</w:t>
      </w:r>
    </w:p>
    <w:p w:rsidR="00000000" w:rsidDel="00000000" w:rsidP="00000000" w:rsidRDefault="00000000" w:rsidRPr="00000000" w14:paraId="00000151">
      <w:pPr>
        <w:numPr>
          <w:ilvl w:val="6"/>
          <w:numId w:val="11"/>
        </w:numPr>
        <w:ind w:left="504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A number</w:t>
      </w:r>
    </w:p>
    <w:p w:rsidR="00000000" w:rsidDel="00000000" w:rsidP="00000000" w:rsidRDefault="00000000" w:rsidRPr="00000000" w14:paraId="00000152">
      <w:pPr>
        <w:numPr>
          <w:ilvl w:val="6"/>
          <w:numId w:val="11"/>
        </w:numPr>
        <w:ind w:left="504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Any and All</w:t>
      </w:r>
    </w:p>
    <w:p w:rsidR="00000000" w:rsidDel="00000000" w:rsidP="00000000" w:rsidRDefault="00000000" w:rsidRPr="00000000" w14:paraId="00000153">
      <w:pPr>
        <w:numPr>
          <w:ilvl w:val="6"/>
          <w:numId w:val="11"/>
        </w:numPr>
        <w:ind w:left="5040" w:hanging="360"/>
        <w:rPr>
          <w:rFonts w:ascii="Calibri" w:cs="Calibri" w:eastAsia="Calibri" w:hAnsi="Calibri"/>
          <w:i w:val="1"/>
          <w:iCs w:val="1"/>
        </w:rPr>
      </w:pPr>
      <w:r w:rsidDel="00000000" w:rsidR="00000000" w:rsidRPr="00000000">
        <w:rPr>
          <w:rFonts w:ascii="Calibri" w:cs="Calibri" w:eastAsia="Calibri" w:hAnsi="Calibri"/>
          <w:i w:val="1"/>
          <w:iCs w:val="1"/>
          <w:rtl w:val="0"/>
        </w:rPr>
        <w:t xml:space="preserve">None</w:t>
      </w:r>
    </w:p>
    <w:p w:rsidR="00000000" w:rsidDel="00000000" w:rsidP="00000000" w:rsidRDefault="00000000" w:rsidRPr="00000000" w14:paraId="00000154">
      <w:pPr>
        <w:numPr>
          <w:ilvl w:val="4"/>
          <w:numId w:val="11"/>
        </w:numPr>
        <w:ind w:left="3600" w:hanging="360"/>
        <w:rPr>
          <w:rFonts w:ascii="Calibri" w:cs="Calibri" w:eastAsia="Calibri" w:hAnsi="Calibri"/>
        </w:rPr>
      </w:pPr>
      <w:r w:rsidDel="00000000" w:rsidR="00000000" w:rsidRPr="00000000">
        <w:rPr>
          <w:rFonts w:ascii="Calibri" w:cs="Calibri" w:eastAsia="Calibri" w:hAnsi="Calibri"/>
          <w:b w:val="1"/>
          <w:bCs w:val="1"/>
          <w:rtl w:val="0"/>
        </w:rPr>
        <w:t xml:space="preserve">To </w:t>
      </w:r>
      <w:r w:rsidDel="00000000" w:rsidR="00000000" w:rsidRPr="00000000">
        <w:rPr>
          <w:rFonts w:ascii="Calibri" w:cs="Calibri" w:eastAsia="Calibri" w:hAnsi="Calibri"/>
          <w:rtl w:val="0"/>
        </w:rPr>
        <w:t xml:space="preserve">(optional – number) </w:t>
      </w:r>
      <w:r w:rsidDel="00000000" w:rsidR="00000000" w:rsidRPr="00000000">
        <w:rPr>
          <w:rFonts w:ascii="Calibri" w:cs="Calibri" w:eastAsia="Calibri" w:hAnsi="Calibri"/>
          <w:b w:val="1"/>
          <w:bCs w:val="1"/>
          <w:rtl w:val="0"/>
        </w:rPr>
        <w:t xml:space="preserve">questions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 immediately opens the speaker up to POIs and POCs</w:t>
      </w:r>
    </w:p>
    <w:p w:rsidR="00000000" w:rsidDel="00000000" w:rsidP="00000000" w:rsidRDefault="00000000" w:rsidRPr="00000000" w14:paraId="00000155">
      <w:pPr>
        <w:numPr>
          <w:ilvl w:val="1"/>
          <w:numId w:val="11"/>
        </w:numPr>
        <w:ind w:left="1440" w:hanging="360"/>
      </w:pPr>
      <w:r w:rsidDel="00000000" w:rsidR="00000000" w:rsidRPr="00000000">
        <w:rPr>
          <w:rFonts w:ascii="Calibri" w:cs="Calibri" w:eastAsia="Calibri" w:hAnsi="Calibri"/>
          <w:rtl w:val="0"/>
        </w:rPr>
        <w:t xml:space="preserve">Interruptions are only permitted for the following points and are highly discouraged during speeches:</w:t>
      </w:r>
    </w:p>
    <w:p w:rsidR="00000000" w:rsidDel="00000000" w:rsidP="00000000" w:rsidRDefault="00000000" w:rsidRPr="00000000" w14:paraId="00000156">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Order</w:t>
      </w:r>
    </w:p>
    <w:p w:rsidR="00000000" w:rsidDel="00000000" w:rsidP="00000000" w:rsidRDefault="00000000" w:rsidRPr="00000000" w14:paraId="00000157">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Personal Privilege</w:t>
      </w:r>
    </w:p>
    <w:p w:rsidR="00000000" w:rsidDel="00000000" w:rsidP="00000000" w:rsidRDefault="00000000" w:rsidRPr="00000000" w14:paraId="00000158">
      <w:pPr>
        <w:rPr>
          <w:rFonts w:ascii="Calibri" w:cs="Calibri" w:eastAsia="Calibri" w:hAnsi="Calibri"/>
        </w:rPr>
      </w:pPr>
      <w:r w:rsidDel="00000000" w:rsidR="00000000" w:rsidRPr="00000000">
        <w:rPr>
          <w:rtl w:val="0"/>
        </w:rPr>
      </w:r>
    </w:p>
    <w:p w:rsidR="00000000" w:rsidDel="00000000" w:rsidP="00000000" w:rsidRDefault="00000000" w:rsidRPr="00000000" w14:paraId="00000159">
      <w:pPr>
        <w:pStyle w:val="Heading1"/>
        <w:rPr>
          <w:rFonts w:ascii="Crimson Text" w:cs="Crimson Text" w:eastAsia="Crimson Text" w:hAnsi="Crimson Text"/>
          <w:b w:val="1"/>
          <w:bCs w:val="1"/>
        </w:rPr>
      </w:pPr>
      <w:bookmarkStart w:colFirst="0" w:colLast="0" w:name="_wi9m6xqik1s1" w:id="53"/>
      <w:bookmarkEnd w:id="53"/>
      <w:r w:rsidDel="00000000" w:rsidR="00000000" w:rsidRPr="00000000">
        <w:rPr>
          <w:rFonts w:ascii="Crimson Text" w:cs="Crimson Text" w:eastAsia="Crimson Text" w:hAnsi="Crimson Text"/>
          <w:b w:val="1"/>
          <w:bCs w:val="1"/>
          <w:rtl w:val="0"/>
        </w:rPr>
        <w:t xml:space="preserve">Chapter 3 - Points &amp; Motions</w:t>
      </w:r>
    </w:p>
    <w:p w:rsidR="00000000" w:rsidDel="00000000" w:rsidP="00000000" w:rsidRDefault="00000000" w:rsidRPr="00000000" w14:paraId="0000015A">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w2b1ls68achg" w:id="54"/>
      <w:bookmarkEnd w:id="54"/>
      <w:r w:rsidDel="00000000" w:rsidR="00000000" w:rsidRPr="00000000">
        <w:rPr>
          <w:rFonts w:ascii="Crimson Text" w:cs="Crimson Text" w:eastAsia="Crimson Text" w:hAnsi="Crimson Text"/>
          <w:b w:val="1"/>
          <w:bCs w:val="1"/>
          <w:rtl w:val="0"/>
        </w:rPr>
        <w:t xml:space="preserve">Motions</w:t>
      </w:r>
    </w:p>
    <w:p w:rsidR="00000000" w:rsidDel="00000000" w:rsidP="00000000" w:rsidRDefault="00000000" w:rsidRPr="00000000" w14:paraId="0000015B">
      <w:pPr>
        <w:numPr>
          <w:ilvl w:val="1"/>
          <w:numId w:val="11"/>
        </w:numPr>
        <w:ind w:left="1440" w:hanging="360"/>
      </w:pPr>
      <w:r w:rsidDel="00000000" w:rsidR="00000000" w:rsidRPr="00000000">
        <w:rPr>
          <w:rFonts w:ascii="Calibri" w:cs="Calibri" w:eastAsia="Calibri" w:hAnsi="Calibri"/>
          <w:rtl w:val="0"/>
        </w:rPr>
        <w:t xml:space="preserve">One motion per round is permitted per delegate.</w:t>
      </w:r>
    </w:p>
    <w:p w:rsidR="00000000" w:rsidDel="00000000" w:rsidP="00000000" w:rsidRDefault="00000000" w:rsidRPr="00000000" w14:paraId="0000015C">
      <w:pPr>
        <w:numPr>
          <w:ilvl w:val="1"/>
          <w:numId w:val="11"/>
        </w:numPr>
        <w:ind w:left="1440" w:hanging="360"/>
      </w:pPr>
      <w:r w:rsidDel="00000000" w:rsidR="00000000" w:rsidRPr="00000000">
        <w:rPr>
          <w:rFonts w:ascii="Calibri" w:cs="Calibri" w:eastAsia="Calibri" w:hAnsi="Calibri"/>
          <w:rtl w:val="0"/>
        </w:rPr>
        <w:t xml:space="preserve">Motions allowed at SEAMUN I 2027 are as follows: </w:t>
      </w:r>
    </w:p>
    <w:p w:rsidR="00000000" w:rsidDel="00000000" w:rsidP="00000000" w:rsidRDefault="00000000" w:rsidRPr="00000000" w14:paraId="0000015D">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Set Agenda</w:t>
      </w:r>
    </w:p>
    <w:p w:rsidR="00000000" w:rsidDel="00000000" w:rsidP="00000000" w:rsidRDefault="00000000" w:rsidRPr="00000000" w14:paraId="0000015E">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Extend Opening Speech Time</w:t>
      </w:r>
    </w:p>
    <w:p w:rsidR="00000000" w:rsidDel="00000000" w:rsidP="00000000" w:rsidRDefault="00000000" w:rsidRPr="00000000" w14:paraId="0000015F">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Open Debate </w:t>
      </w:r>
    </w:p>
    <w:p w:rsidR="00000000" w:rsidDel="00000000" w:rsidP="00000000" w:rsidRDefault="00000000" w:rsidRPr="00000000" w14:paraId="00000160">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Divide the Question</w:t>
      </w:r>
    </w:p>
    <w:p w:rsidR="00000000" w:rsidDel="00000000" w:rsidP="00000000" w:rsidRDefault="00000000" w:rsidRPr="00000000" w14:paraId="00000161">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Exclude the Public</w:t>
      </w:r>
    </w:p>
    <w:p w:rsidR="00000000" w:rsidDel="00000000" w:rsidP="00000000" w:rsidRDefault="00000000" w:rsidRPr="00000000" w14:paraId="00000162">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for a Minute of Silent Prayer or Meditation</w:t>
      </w:r>
    </w:p>
    <w:p w:rsidR="00000000" w:rsidDel="00000000" w:rsidP="00000000" w:rsidRDefault="00000000" w:rsidRPr="00000000" w14:paraId="00000163">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for a Roll Call Vote</w:t>
      </w:r>
    </w:p>
    <w:p w:rsidR="00000000" w:rsidDel="00000000" w:rsidP="00000000" w:rsidRDefault="00000000" w:rsidRPr="00000000" w14:paraId="00000164">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Open Debate</w:t>
      </w:r>
    </w:p>
    <w:p w:rsidR="00000000" w:rsidDel="00000000" w:rsidP="00000000" w:rsidRDefault="00000000" w:rsidRPr="00000000" w14:paraId="00000165">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Adjourn Session</w:t>
      </w:r>
    </w:p>
    <w:p w:rsidR="00000000" w:rsidDel="00000000" w:rsidP="00000000" w:rsidRDefault="00000000" w:rsidRPr="00000000" w14:paraId="00000166">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Suspend Session</w:t>
      </w:r>
    </w:p>
    <w:p w:rsidR="00000000" w:rsidDel="00000000" w:rsidP="00000000" w:rsidRDefault="00000000" w:rsidRPr="00000000" w14:paraId="00000167">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Close Debate </w:t>
      </w:r>
    </w:p>
    <w:p w:rsidR="00000000" w:rsidDel="00000000" w:rsidP="00000000" w:rsidRDefault="00000000" w:rsidRPr="00000000" w14:paraId="00000168">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for an Unmoderated Caucus </w:t>
      </w:r>
    </w:p>
    <w:p w:rsidR="00000000" w:rsidDel="00000000" w:rsidP="00000000" w:rsidRDefault="00000000" w:rsidRPr="00000000" w14:paraId="00000169">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for a Moderated Caucus </w:t>
      </w:r>
    </w:p>
    <w:p w:rsidR="00000000" w:rsidDel="00000000" w:rsidP="00000000" w:rsidRDefault="00000000" w:rsidRPr="00000000" w14:paraId="0000016A">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for a Consultation</w:t>
      </w:r>
    </w:p>
    <w:p w:rsidR="00000000" w:rsidDel="00000000" w:rsidP="00000000" w:rsidRDefault="00000000" w:rsidRPr="00000000" w14:paraId="0000016B">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Motion to Vote Clause by Clause</w:t>
      </w:r>
    </w:p>
    <w:p w:rsidR="00000000" w:rsidDel="00000000" w:rsidP="00000000" w:rsidRDefault="00000000" w:rsidRPr="00000000" w14:paraId="0000016C">
      <w:pPr>
        <w:numPr>
          <w:ilvl w:val="1"/>
          <w:numId w:val="11"/>
        </w:numPr>
        <w:ind w:left="1440" w:hanging="360"/>
      </w:pPr>
      <w:r w:rsidDel="00000000" w:rsidR="00000000" w:rsidRPr="00000000">
        <w:rPr>
          <w:rFonts w:ascii="Calibri" w:cs="Calibri" w:eastAsia="Calibri" w:hAnsi="Calibri"/>
          <w:rtl w:val="0"/>
        </w:rPr>
        <w:t xml:space="preserve">All motions are further explained in the long-form version of this RoP</w:t>
      </w:r>
    </w:p>
    <w:p w:rsidR="00000000" w:rsidDel="00000000" w:rsidP="00000000" w:rsidRDefault="00000000" w:rsidRPr="00000000" w14:paraId="0000016D">
      <w:pPr>
        <w:numPr>
          <w:ilvl w:val="1"/>
          <w:numId w:val="11"/>
        </w:numPr>
        <w:ind w:left="1440" w:hanging="360"/>
      </w:pPr>
      <w:r w:rsidDel="00000000" w:rsidR="00000000" w:rsidRPr="00000000">
        <w:rPr>
          <w:rFonts w:ascii="Calibri" w:cs="Calibri" w:eastAsia="Calibri" w:hAnsi="Calibri"/>
          <w:rtl w:val="0"/>
        </w:rPr>
        <w:t xml:space="preserve">Motions may be raised at any time the floor is open to motions, as called by the chairs.</w:t>
      </w:r>
    </w:p>
    <w:p w:rsidR="00000000" w:rsidDel="00000000" w:rsidP="00000000" w:rsidRDefault="00000000" w:rsidRPr="00000000" w14:paraId="0000016E">
      <w:pPr>
        <w:numPr>
          <w:ilvl w:val="1"/>
          <w:numId w:val="11"/>
        </w:numPr>
        <w:ind w:left="1440" w:hanging="360"/>
      </w:pPr>
      <w:r w:rsidDel="00000000" w:rsidR="00000000" w:rsidRPr="00000000">
        <w:rPr>
          <w:rFonts w:ascii="Calibri" w:cs="Calibri" w:eastAsia="Calibri" w:hAnsi="Calibri"/>
          <w:rtl w:val="0"/>
        </w:rPr>
        <w:t xml:space="preserve">Motions used only during voting –</w:t>
      </w:r>
      <w:r w:rsidDel="00000000" w:rsidR="00000000" w:rsidRPr="00000000">
        <w:rPr>
          <w:rFonts w:ascii="Calibri" w:cs="Calibri" w:eastAsia="Calibri" w:hAnsi="Calibri"/>
          <w:b w:val="1"/>
          <w:bCs w:val="1"/>
          <w:rtl w:val="0"/>
        </w:rPr>
        <w:t xml:space="preserve"> iv, v, vii, xv</w:t>
      </w:r>
    </w:p>
    <w:p w:rsidR="00000000" w:rsidDel="00000000" w:rsidP="00000000" w:rsidRDefault="00000000" w:rsidRPr="00000000" w14:paraId="0000016F">
      <w:pPr>
        <w:numPr>
          <w:ilvl w:val="1"/>
          <w:numId w:val="11"/>
        </w:numPr>
        <w:ind w:left="1440" w:hanging="360"/>
      </w:pPr>
      <w:r w:rsidDel="00000000" w:rsidR="00000000" w:rsidRPr="00000000">
        <w:rPr>
          <w:rFonts w:ascii="Calibri" w:cs="Calibri" w:eastAsia="Calibri" w:hAnsi="Calibri"/>
          <w:rtl w:val="0"/>
        </w:rPr>
        <w:t xml:space="preserve">Motions used only during debate – </w:t>
      </w:r>
      <w:r w:rsidDel="00000000" w:rsidR="00000000" w:rsidRPr="00000000">
        <w:rPr>
          <w:rFonts w:ascii="Calibri" w:cs="Calibri" w:eastAsia="Calibri" w:hAnsi="Calibri"/>
          <w:b w:val="1"/>
          <w:bCs w:val="1"/>
          <w:rtl w:val="0"/>
        </w:rPr>
        <w:t xml:space="preserve">i, ii, iii, iv, v, vi, viii, ix, x, xi, xii, xiii, xiv</w:t>
      </w:r>
    </w:p>
    <w:p w:rsidR="00000000" w:rsidDel="00000000" w:rsidP="00000000" w:rsidRDefault="00000000" w:rsidRPr="00000000" w14:paraId="00000170">
      <w:pPr>
        <w:numPr>
          <w:ilvl w:val="1"/>
          <w:numId w:val="11"/>
        </w:numPr>
        <w:ind w:left="1440" w:hanging="360"/>
      </w:pPr>
      <w:r w:rsidDel="00000000" w:rsidR="00000000" w:rsidRPr="00000000">
        <w:rPr>
          <w:rFonts w:ascii="Calibri" w:cs="Calibri" w:eastAsia="Calibri" w:hAnsi="Calibri"/>
          <w:rtl w:val="0"/>
        </w:rPr>
        <w:t xml:space="preserve">Motions must be voted on; no member may abstain</w:t>
      </w:r>
    </w:p>
    <w:p w:rsidR="00000000" w:rsidDel="00000000" w:rsidP="00000000" w:rsidRDefault="00000000" w:rsidRPr="00000000" w14:paraId="00000171">
      <w:pPr>
        <w:numPr>
          <w:ilvl w:val="1"/>
          <w:numId w:val="11"/>
        </w:numPr>
        <w:ind w:left="1440" w:hanging="360"/>
      </w:pPr>
      <w:r w:rsidDel="00000000" w:rsidR="00000000" w:rsidRPr="00000000">
        <w:rPr>
          <w:rFonts w:ascii="Calibri" w:cs="Calibri" w:eastAsia="Calibri" w:hAnsi="Calibri"/>
          <w:rtl w:val="0"/>
        </w:rPr>
        <w:t xml:space="preserve">Delegates may second a motion (without needing to obtain the floor)</w:t>
      </w:r>
    </w:p>
    <w:p w:rsidR="00000000" w:rsidDel="00000000" w:rsidP="00000000" w:rsidRDefault="00000000" w:rsidRPr="00000000" w14:paraId="00000172">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If 2 or more delegates second a motion and there are no objections → motion automatically passes</w:t>
      </w:r>
    </w:p>
    <w:p w:rsidR="00000000" w:rsidDel="00000000" w:rsidP="00000000" w:rsidRDefault="00000000" w:rsidRPr="00000000" w14:paraId="00000173">
      <w:pPr>
        <w:rPr>
          <w:rFonts w:ascii="Calibri" w:cs="Calibri" w:eastAsia="Calibri" w:hAnsi="Calibri"/>
        </w:rPr>
      </w:pPr>
      <w:r w:rsidDel="00000000" w:rsidR="00000000" w:rsidRPr="00000000">
        <w:rPr>
          <w:rtl w:val="0"/>
        </w:rPr>
      </w:r>
    </w:p>
    <w:p w:rsidR="00000000" w:rsidDel="00000000" w:rsidP="00000000" w:rsidRDefault="00000000" w:rsidRPr="00000000" w14:paraId="00000174">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1en9qfukfb3x" w:id="55"/>
      <w:bookmarkEnd w:id="55"/>
      <w:r w:rsidDel="00000000" w:rsidR="00000000" w:rsidRPr="00000000">
        <w:rPr>
          <w:rFonts w:ascii="Crimson Text" w:cs="Crimson Text" w:eastAsia="Crimson Text" w:hAnsi="Crimson Text"/>
          <w:b w:val="1"/>
          <w:bCs w:val="1"/>
          <w:rtl w:val="0"/>
        </w:rPr>
        <w:t xml:space="preserve">Motion Hierarchy</w:t>
      </w:r>
    </w:p>
    <w:p w:rsidR="00000000" w:rsidDel="00000000" w:rsidP="00000000" w:rsidRDefault="00000000" w:rsidRPr="00000000" w14:paraId="00000175">
      <w:pPr>
        <w:numPr>
          <w:ilvl w:val="1"/>
          <w:numId w:val="11"/>
        </w:numPr>
        <w:ind w:left="1440" w:hanging="360"/>
      </w:pPr>
      <w:r w:rsidDel="00000000" w:rsidR="00000000" w:rsidRPr="00000000">
        <w:rPr>
          <w:rFonts w:ascii="Calibri" w:cs="Calibri" w:eastAsia="Calibri" w:hAnsi="Calibri"/>
          <w:rtl w:val="0"/>
        </w:rPr>
        <w:t xml:space="preserve">After the chairs have collected motions, they will be dealt with in order from most to least disruptive. The hierarchy is as follows: </w:t>
      </w:r>
    </w:p>
    <w:p w:rsidR="00000000" w:rsidDel="00000000" w:rsidP="00000000" w:rsidRDefault="00000000" w:rsidRPr="00000000" w14:paraId="00000176">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Suspension of Session</w:t>
      </w:r>
    </w:p>
    <w:p w:rsidR="00000000" w:rsidDel="00000000" w:rsidP="00000000" w:rsidRDefault="00000000" w:rsidRPr="00000000" w14:paraId="00000177">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Adjournment of Session</w:t>
      </w:r>
    </w:p>
    <w:p w:rsidR="00000000" w:rsidDel="00000000" w:rsidP="00000000" w:rsidRDefault="00000000" w:rsidRPr="00000000" w14:paraId="00000178">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Close Debate, Open Debate</w:t>
      </w:r>
    </w:p>
    <w:p w:rsidR="00000000" w:rsidDel="00000000" w:rsidP="00000000" w:rsidRDefault="00000000" w:rsidRPr="00000000" w14:paraId="00000179">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Moderated Caucus, Unmoderated Caucus</w:t>
      </w:r>
    </w:p>
    <w:p w:rsidR="00000000" w:rsidDel="00000000" w:rsidP="00000000" w:rsidRDefault="00000000" w:rsidRPr="00000000" w14:paraId="0000017A">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Set Agenda, Set Speaker Time, Exclude Public, Open Speakers List</w:t>
      </w:r>
    </w:p>
    <w:p w:rsidR="00000000" w:rsidDel="00000000" w:rsidP="00000000" w:rsidRDefault="00000000" w:rsidRPr="00000000" w14:paraId="0000017B">
      <w:pPr>
        <w:numPr>
          <w:ilvl w:val="1"/>
          <w:numId w:val="11"/>
        </w:numPr>
        <w:ind w:left="1440" w:hanging="360"/>
      </w:pPr>
      <w:r w:rsidDel="00000000" w:rsidR="00000000" w:rsidRPr="00000000">
        <w:rPr>
          <w:rFonts w:ascii="Calibri" w:cs="Calibri" w:eastAsia="Calibri" w:hAnsi="Calibri"/>
          <w:rtl w:val="0"/>
        </w:rPr>
        <w:t xml:space="preserve">Equally disruptive motions will be addressed in the order in which they were raised.</w:t>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d7f8q5j5m9k4" w:id="56"/>
      <w:bookmarkEnd w:id="56"/>
      <w:r w:rsidDel="00000000" w:rsidR="00000000" w:rsidRPr="00000000">
        <w:rPr>
          <w:rFonts w:ascii="Crimson Text" w:cs="Crimson Text" w:eastAsia="Crimson Text" w:hAnsi="Crimson Text"/>
          <w:b w:val="1"/>
          <w:bCs w:val="1"/>
          <w:rtl w:val="0"/>
        </w:rPr>
        <w:t xml:space="preserve">Points</w:t>
      </w:r>
    </w:p>
    <w:p w:rsidR="00000000" w:rsidDel="00000000" w:rsidP="00000000" w:rsidRDefault="00000000" w:rsidRPr="00000000" w14:paraId="0000017E">
      <w:pPr>
        <w:numPr>
          <w:ilvl w:val="1"/>
          <w:numId w:val="11"/>
        </w:numPr>
        <w:ind w:left="1440" w:hanging="360"/>
      </w:pPr>
      <w:r w:rsidDel="00000000" w:rsidR="00000000" w:rsidRPr="00000000">
        <w:rPr>
          <w:rFonts w:ascii="Calibri" w:cs="Calibri" w:eastAsia="Calibri" w:hAnsi="Calibri"/>
          <w:rtl w:val="0"/>
        </w:rPr>
        <w:t xml:space="preserve">Points must be directed to the chairs/through the chairs.</w:t>
      </w:r>
    </w:p>
    <w:p w:rsidR="00000000" w:rsidDel="00000000" w:rsidP="00000000" w:rsidRDefault="00000000" w:rsidRPr="00000000" w14:paraId="0000017F">
      <w:pPr>
        <w:numPr>
          <w:ilvl w:val="1"/>
          <w:numId w:val="11"/>
        </w:numPr>
        <w:ind w:left="1440" w:hanging="360"/>
      </w:pPr>
      <w:r w:rsidDel="00000000" w:rsidR="00000000" w:rsidRPr="00000000">
        <w:rPr>
          <w:rFonts w:ascii="Calibri" w:cs="Calibri" w:eastAsia="Calibri" w:hAnsi="Calibri"/>
          <w:rtl w:val="0"/>
        </w:rPr>
        <w:t xml:space="preserve">Points allowed at SEAMUN I 2027 are : </w:t>
      </w:r>
    </w:p>
    <w:p w:rsidR="00000000" w:rsidDel="00000000" w:rsidP="00000000" w:rsidRDefault="00000000" w:rsidRPr="00000000" w14:paraId="00000180">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Information (PoI)</w:t>
      </w:r>
    </w:p>
    <w:p w:rsidR="00000000" w:rsidDel="00000000" w:rsidP="00000000" w:rsidRDefault="00000000" w:rsidRPr="00000000" w14:paraId="00000181">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Clarification (PoC)</w:t>
      </w:r>
    </w:p>
    <w:p w:rsidR="00000000" w:rsidDel="00000000" w:rsidP="00000000" w:rsidRDefault="00000000" w:rsidRPr="00000000" w14:paraId="00000182">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Parliamentary Inquiry</w:t>
      </w:r>
    </w:p>
    <w:p w:rsidR="00000000" w:rsidDel="00000000" w:rsidP="00000000" w:rsidRDefault="00000000" w:rsidRPr="00000000" w14:paraId="00000183">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Order</w:t>
      </w:r>
    </w:p>
    <w:p w:rsidR="00000000" w:rsidDel="00000000" w:rsidP="00000000" w:rsidRDefault="00000000" w:rsidRPr="00000000" w14:paraId="00000184">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Point of Personal Privilege</w:t>
      </w:r>
    </w:p>
    <w:p w:rsidR="00000000" w:rsidDel="00000000" w:rsidP="00000000" w:rsidRDefault="00000000" w:rsidRPr="00000000" w14:paraId="00000185">
      <w:pPr>
        <w:numPr>
          <w:ilvl w:val="2"/>
          <w:numId w:val="11"/>
        </w:numPr>
        <w:ind w:left="2160" w:hanging="360"/>
        <w:rPr>
          <w:rFonts w:ascii="Calibri" w:cs="Calibri" w:eastAsia="Calibri" w:hAnsi="Calibri"/>
        </w:rPr>
      </w:pPr>
      <w:r w:rsidDel="00000000" w:rsidR="00000000" w:rsidRPr="00000000">
        <w:rPr>
          <w:rFonts w:ascii="Calibri" w:cs="Calibri" w:eastAsia="Calibri" w:hAnsi="Calibri"/>
          <w:b w:val="1"/>
          <w:bCs w:val="1"/>
          <w:rtl w:val="0"/>
        </w:rPr>
        <w:t xml:space="preserve">Right of Reply</w:t>
      </w:r>
    </w:p>
    <w:p w:rsidR="00000000" w:rsidDel="00000000" w:rsidP="00000000" w:rsidRDefault="00000000" w:rsidRPr="00000000" w14:paraId="00000186">
      <w:pPr>
        <w:numPr>
          <w:ilvl w:val="1"/>
          <w:numId w:val="11"/>
        </w:numPr>
        <w:ind w:left="1440" w:hanging="360"/>
      </w:pPr>
      <w:r w:rsidDel="00000000" w:rsidR="00000000" w:rsidRPr="00000000">
        <w:rPr>
          <w:rFonts w:ascii="Calibri" w:cs="Calibri" w:eastAsia="Calibri" w:hAnsi="Calibri"/>
          <w:rtl w:val="0"/>
        </w:rPr>
        <w:t xml:space="preserve">All points are further explained in the long-form version of this RoP</w:t>
      </w:r>
    </w:p>
    <w:p w:rsidR="00000000" w:rsidDel="00000000" w:rsidP="00000000" w:rsidRDefault="00000000" w:rsidRPr="00000000" w14:paraId="00000187">
      <w:pPr>
        <w:rPr>
          <w:rFonts w:ascii="Calibri" w:cs="Calibri" w:eastAsia="Calibri" w:hAnsi="Calibri"/>
        </w:rPr>
      </w:pPr>
      <w:r w:rsidDel="00000000" w:rsidR="00000000" w:rsidRPr="00000000">
        <w:rPr>
          <w:rtl w:val="0"/>
        </w:rPr>
      </w:r>
    </w:p>
    <w:p w:rsidR="00000000" w:rsidDel="00000000" w:rsidP="00000000" w:rsidRDefault="00000000" w:rsidRPr="00000000" w14:paraId="00000188">
      <w:pPr>
        <w:pStyle w:val="Heading1"/>
        <w:rPr>
          <w:rFonts w:ascii="Calibri" w:cs="Calibri" w:eastAsia="Calibri" w:hAnsi="Calibri"/>
        </w:rPr>
      </w:pPr>
      <w:bookmarkStart w:colFirst="0" w:colLast="0" w:name="_ekuxsvz5crfs" w:id="57"/>
      <w:bookmarkEnd w:id="57"/>
      <w:r w:rsidDel="00000000" w:rsidR="00000000" w:rsidRPr="00000000">
        <w:rPr>
          <w:rFonts w:ascii="Crimson Text" w:cs="Crimson Text" w:eastAsia="Crimson Text" w:hAnsi="Crimson Text"/>
          <w:b w:val="1"/>
          <w:bCs w:val="1"/>
          <w:rtl w:val="0"/>
        </w:rPr>
        <w:t xml:space="preserve">Chapter 4 - Resolutions</w:t>
      </w:r>
      <w:r w:rsidDel="00000000" w:rsidR="00000000" w:rsidRPr="00000000">
        <w:rPr>
          <w:rtl w:val="0"/>
        </w:rPr>
      </w:r>
    </w:p>
    <w:p w:rsidR="00000000" w:rsidDel="00000000" w:rsidP="00000000" w:rsidRDefault="00000000" w:rsidRPr="00000000" w14:paraId="00000189">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r9b1mlp9q0y7" w:id="58"/>
      <w:bookmarkEnd w:id="58"/>
      <w:r w:rsidDel="00000000" w:rsidR="00000000" w:rsidRPr="00000000">
        <w:rPr>
          <w:rFonts w:ascii="Crimson Text" w:cs="Crimson Text" w:eastAsia="Crimson Text" w:hAnsi="Crimson Text"/>
          <w:b w:val="1"/>
          <w:bCs w:val="1"/>
          <w:rtl w:val="0"/>
        </w:rPr>
        <w:t xml:space="preserve">Resolutions</w:t>
      </w:r>
    </w:p>
    <w:p w:rsidR="00000000" w:rsidDel="00000000" w:rsidP="00000000" w:rsidRDefault="00000000" w:rsidRPr="00000000" w14:paraId="0000018A">
      <w:pPr>
        <w:numPr>
          <w:ilvl w:val="1"/>
          <w:numId w:val="11"/>
        </w:numPr>
        <w:ind w:left="1440" w:hanging="360"/>
      </w:pPr>
      <w:r w:rsidDel="00000000" w:rsidR="00000000" w:rsidRPr="00000000">
        <w:rPr>
          <w:rFonts w:ascii="Calibri" w:cs="Calibri" w:eastAsia="Calibri" w:hAnsi="Calibri"/>
          <w:rtl w:val="0"/>
        </w:rPr>
        <w:t xml:space="preserve">Resolutions are the product of each committee's conference; they must be written collaboratively by delegates during the conference. Any resolutions prepared before the conference will not be permitted and may result in disqualification.</w:t>
      </w:r>
    </w:p>
    <w:p w:rsidR="00000000" w:rsidDel="00000000" w:rsidP="00000000" w:rsidRDefault="00000000" w:rsidRPr="00000000" w14:paraId="0000018B">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Resolutions must have 2 main submitters, 2 co-submitters, and at least 15% of the committee as signatories.</w:t>
      </w:r>
    </w:p>
    <w:p w:rsidR="00000000" w:rsidDel="00000000" w:rsidP="00000000" w:rsidRDefault="00000000" w:rsidRPr="00000000" w14:paraId="0000018C">
      <w:pPr>
        <w:numPr>
          <w:ilvl w:val="1"/>
          <w:numId w:val="11"/>
        </w:numPr>
        <w:ind w:left="1440" w:hanging="360"/>
      </w:pPr>
      <w:r w:rsidDel="00000000" w:rsidR="00000000" w:rsidRPr="00000000">
        <w:rPr>
          <w:rFonts w:ascii="Calibri" w:cs="Calibri" w:eastAsia="Calibri" w:hAnsi="Calibri"/>
          <w:rtl w:val="0"/>
        </w:rPr>
        <w:t xml:space="preserve">Resolutions in progress must be referred to as “working papers” and may not be mentioned in speeches until the resolution has been introduced.</w:t>
      </w:r>
    </w:p>
    <w:p w:rsidR="00000000" w:rsidDel="00000000" w:rsidP="00000000" w:rsidRDefault="00000000" w:rsidRPr="00000000" w14:paraId="0000018D">
      <w:pPr>
        <w:numPr>
          <w:ilvl w:val="1"/>
          <w:numId w:val="11"/>
        </w:numPr>
        <w:ind w:left="1440" w:hanging="360"/>
      </w:pPr>
      <w:r w:rsidDel="00000000" w:rsidR="00000000" w:rsidRPr="00000000">
        <w:rPr>
          <w:rFonts w:ascii="Calibri" w:cs="Calibri" w:eastAsia="Calibri" w:hAnsi="Calibri"/>
          <w:rtl w:val="0"/>
        </w:rPr>
        <w:t xml:space="preserve">The resolutions will be vetted during the lunch break or the second break, depending on the committee's pace. Once the Secretariat approves resolutions, they are considered “draft resolutions” and are to be debated in the session after lunch.</w:t>
      </w:r>
    </w:p>
    <w:p w:rsidR="00000000" w:rsidDel="00000000" w:rsidP="00000000" w:rsidRDefault="00000000" w:rsidRPr="00000000" w14:paraId="0000018E">
      <w:pPr>
        <w:numPr>
          <w:ilvl w:val="1"/>
          <w:numId w:val="11"/>
        </w:numPr>
        <w:ind w:left="1440" w:hanging="360"/>
      </w:pPr>
      <w:r w:rsidDel="00000000" w:rsidR="00000000" w:rsidRPr="00000000">
        <w:rPr>
          <w:rFonts w:ascii="Calibri" w:cs="Calibri" w:eastAsia="Calibri" w:hAnsi="Calibri"/>
          <w:rtl w:val="0"/>
        </w:rPr>
        <w:t xml:space="preserve">A resolution template will be provided at the beginning of committee sessions. </w:t>
        <w:br w:type="textWrapping"/>
        <w:t xml:space="preserve">– </w:t>
      </w:r>
      <w:r w:rsidDel="00000000" w:rsidR="00000000" w:rsidRPr="00000000">
        <w:rPr>
          <w:rFonts w:ascii="Calibri" w:cs="Calibri" w:eastAsia="Calibri" w:hAnsi="Calibri"/>
          <w:sz w:val="18"/>
          <w:szCs w:val="18"/>
          <w:rtl w:val="0"/>
        </w:rPr>
        <w:t xml:space="preserve">(10:30 am on Saturday)</w:t>
      </w:r>
    </w:p>
    <w:p w:rsidR="00000000" w:rsidDel="00000000" w:rsidP="00000000" w:rsidRDefault="00000000" w:rsidRPr="00000000" w14:paraId="0000018F">
      <w:pPr>
        <w:rPr>
          <w:rFonts w:ascii="Calibri" w:cs="Calibri" w:eastAsia="Calibri" w:hAnsi="Calibri"/>
        </w:rPr>
      </w:pPr>
      <w:r w:rsidDel="00000000" w:rsidR="00000000" w:rsidRPr="00000000">
        <w:rPr>
          <w:rtl w:val="0"/>
        </w:rPr>
      </w:r>
    </w:p>
    <w:p w:rsidR="00000000" w:rsidDel="00000000" w:rsidP="00000000" w:rsidRDefault="00000000" w:rsidRPr="00000000" w14:paraId="00000190">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nww2pi52gdn" w:id="59"/>
      <w:bookmarkEnd w:id="59"/>
      <w:r w:rsidDel="00000000" w:rsidR="00000000" w:rsidRPr="00000000">
        <w:rPr>
          <w:rFonts w:ascii="Crimson Text" w:cs="Crimson Text" w:eastAsia="Crimson Text" w:hAnsi="Crimson Text"/>
          <w:b w:val="1"/>
          <w:bCs w:val="1"/>
          <w:rtl w:val="0"/>
        </w:rPr>
        <w:t xml:space="preserve">Amendments</w:t>
      </w:r>
    </w:p>
    <w:p w:rsidR="00000000" w:rsidDel="00000000" w:rsidP="00000000" w:rsidRDefault="00000000" w:rsidRPr="00000000" w14:paraId="00000191">
      <w:pPr>
        <w:numPr>
          <w:ilvl w:val="1"/>
          <w:numId w:val="11"/>
        </w:numPr>
        <w:ind w:left="1440" w:hanging="360"/>
      </w:pPr>
      <w:r w:rsidDel="00000000" w:rsidR="00000000" w:rsidRPr="00000000">
        <w:rPr>
          <w:rFonts w:ascii="Calibri" w:cs="Calibri" w:eastAsia="Calibri" w:hAnsi="Calibri"/>
          <w:rtl w:val="0"/>
        </w:rPr>
        <w:t xml:space="preserve">Through an amendment document (sent by the chairs at the opening of the debate on resolutions), clauses may be added, removed, or modified to enhance the resolution's quality or applicability.</w:t>
      </w:r>
    </w:p>
    <w:p w:rsidR="00000000" w:rsidDel="00000000" w:rsidP="00000000" w:rsidRDefault="00000000" w:rsidRPr="00000000" w14:paraId="00000192">
      <w:pPr>
        <w:numPr>
          <w:ilvl w:val="1"/>
          <w:numId w:val="11"/>
        </w:numPr>
        <w:ind w:left="1440" w:hanging="360"/>
      </w:pPr>
      <w:r w:rsidDel="00000000" w:rsidR="00000000" w:rsidRPr="00000000">
        <w:rPr>
          <w:rFonts w:ascii="Calibri" w:cs="Calibri" w:eastAsia="Calibri" w:hAnsi="Calibri"/>
          <w:rtl w:val="0"/>
        </w:rPr>
        <w:t xml:space="preserve">Amendments must be marked either friendly or unfriendly upon review by the main submitters of the resolution.</w:t>
      </w:r>
    </w:p>
    <w:p w:rsidR="00000000" w:rsidDel="00000000" w:rsidP="00000000" w:rsidRDefault="00000000" w:rsidRPr="00000000" w14:paraId="00000193">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Amendments marked as friendly will be implemented upon confirmation by the chairs</w:t>
      </w:r>
    </w:p>
    <w:p w:rsidR="00000000" w:rsidDel="00000000" w:rsidP="00000000" w:rsidRDefault="00000000" w:rsidRPr="00000000" w14:paraId="00000194">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Amendments marked unfriendly will require a debate in which the submitter and the main submitter/s receive 30-60 seconds (at the chairs’ discretion) to justify or dismiss the proposed amendment.</w:t>
      </w:r>
    </w:p>
    <w:p w:rsidR="00000000" w:rsidDel="00000000" w:rsidP="00000000" w:rsidRDefault="00000000" w:rsidRPr="00000000" w14:paraId="00000195">
      <w:pPr>
        <w:numPr>
          <w:ilvl w:val="3"/>
          <w:numId w:val="11"/>
        </w:numPr>
        <w:ind w:left="2880" w:hanging="360"/>
        <w:rPr>
          <w:rFonts w:ascii="Calibri" w:cs="Calibri" w:eastAsia="Calibri" w:hAnsi="Calibri"/>
        </w:rPr>
      </w:pPr>
      <w:r w:rsidDel="00000000" w:rsidR="00000000" w:rsidRPr="00000000">
        <w:rPr>
          <w:rFonts w:ascii="Calibri" w:cs="Calibri" w:eastAsia="Calibri" w:hAnsi="Calibri"/>
          <w:rtl w:val="0"/>
        </w:rPr>
        <w:t xml:space="preserve">Unfriendly amendments will then be voted on by the committee to determine whether to implement them. The amendment must reach a simple majority to pass (50% + 1)</w:t>
      </w:r>
    </w:p>
    <w:p w:rsidR="00000000" w:rsidDel="00000000" w:rsidP="00000000" w:rsidRDefault="00000000" w:rsidRPr="00000000" w14:paraId="00000196">
      <w:pPr>
        <w:pStyle w:val="Heading1"/>
        <w:rPr/>
      </w:pPr>
      <w:bookmarkStart w:colFirst="0" w:colLast="0" w:name="_7nawcpd7areu" w:id="60"/>
      <w:bookmarkEnd w:id="60"/>
      <w:r w:rsidDel="00000000" w:rsidR="00000000" w:rsidRPr="00000000">
        <w:rPr>
          <w:rFonts w:ascii="Crimson Text" w:cs="Crimson Text" w:eastAsia="Crimson Text" w:hAnsi="Crimson Text"/>
          <w:b w:val="1"/>
          <w:bCs w:val="1"/>
          <w:rtl w:val="0"/>
        </w:rPr>
        <w:t xml:space="preserve">Chapter 5 - Voting Procedures</w:t>
      </w:r>
      <w:r w:rsidDel="00000000" w:rsidR="00000000" w:rsidRPr="00000000">
        <w:rPr>
          <w:rtl w:val="0"/>
        </w:rPr>
      </w:r>
    </w:p>
    <w:p w:rsidR="00000000" w:rsidDel="00000000" w:rsidP="00000000" w:rsidRDefault="00000000" w:rsidRPr="00000000" w14:paraId="00000197">
      <w:pPr>
        <w:pStyle w:val="Heading2"/>
        <w:numPr>
          <w:ilvl w:val="0"/>
          <w:numId w:val="11"/>
        </w:numPr>
        <w:spacing w:after="0" w:afterAutospacing="0"/>
        <w:ind w:left="720" w:hanging="360"/>
        <w:rPr>
          <w:rFonts w:ascii="Crimson Text" w:cs="Crimson Text" w:eastAsia="Crimson Text" w:hAnsi="Crimson Text"/>
          <w:b w:val="1"/>
          <w:bCs w:val="1"/>
          <w:sz w:val="32"/>
          <w:szCs w:val="32"/>
        </w:rPr>
      </w:pPr>
      <w:bookmarkStart w:colFirst="0" w:colLast="0" w:name="_vg5oebylld38" w:id="61"/>
      <w:bookmarkEnd w:id="61"/>
      <w:r w:rsidDel="00000000" w:rsidR="00000000" w:rsidRPr="00000000">
        <w:rPr>
          <w:rFonts w:ascii="Crimson Text" w:cs="Crimson Text" w:eastAsia="Crimson Text" w:hAnsi="Crimson Text"/>
          <w:b w:val="1"/>
          <w:bCs w:val="1"/>
          <w:rtl w:val="0"/>
        </w:rPr>
        <w:t xml:space="preserve">    Structure of Voting</w:t>
      </w:r>
    </w:p>
    <w:p w:rsidR="00000000" w:rsidDel="00000000" w:rsidP="00000000" w:rsidRDefault="00000000" w:rsidRPr="00000000" w14:paraId="00000198">
      <w:pPr>
        <w:numPr>
          <w:ilvl w:val="1"/>
          <w:numId w:val="11"/>
        </w:numPr>
        <w:ind w:left="1440" w:hanging="360"/>
      </w:pPr>
      <w:r w:rsidDel="00000000" w:rsidR="00000000" w:rsidRPr="00000000">
        <w:rPr>
          <w:rFonts w:ascii="Calibri" w:cs="Calibri" w:eastAsia="Calibri" w:hAnsi="Calibri"/>
          <w:b w:val="1"/>
          <w:bCs w:val="1"/>
          <w:rtl w:val="0"/>
        </w:rPr>
        <w:t xml:space="preserve">Methods of Voting:</w:t>
      </w:r>
    </w:p>
    <w:p w:rsidR="00000000" w:rsidDel="00000000" w:rsidP="00000000" w:rsidRDefault="00000000" w:rsidRPr="00000000" w14:paraId="00000199">
      <w:pPr>
        <w:numPr>
          <w:ilvl w:val="2"/>
          <w:numId w:val="11"/>
        </w:numPr>
        <w:ind w:left="2160" w:hanging="360"/>
      </w:pPr>
      <w:r w:rsidDel="00000000" w:rsidR="00000000" w:rsidRPr="00000000">
        <w:rPr>
          <w:rFonts w:ascii="Calibri" w:cs="Calibri" w:eastAsia="Calibri" w:hAnsi="Calibri"/>
          <w:b w:val="1"/>
          <w:bCs w:val="1"/>
          <w:rtl w:val="0"/>
        </w:rPr>
        <w:t xml:space="preserve">By Show of Placards:</w:t>
      </w:r>
      <w:r w:rsidDel="00000000" w:rsidR="00000000" w:rsidRPr="00000000">
        <w:rPr>
          <w:rFonts w:ascii="Calibri" w:cs="Calibri" w:eastAsia="Calibri" w:hAnsi="Calibri"/>
          <w:rtl w:val="0"/>
        </w:rPr>
        <w:t xml:space="preserve"> The standard method.</w:t>
      </w:r>
    </w:p>
    <w:p w:rsidR="00000000" w:rsidDel="00000000" w:rsidP="00000000" w:rsidRDefault="00000000" w:rsidRPr="00000000" w14:paraId="0000019A">
      <w:pPr>
        <w:numPr>
          <w:ilvl w:val="2"/>
          <w:numId w:val="11"/>
        </w:numPr>
        <w:ind w:left="2160" w:hanging="360"/>
      </w:pPr>
      <w:r w:rsidDel="00000000" w:rsidR="00000000" w:rsidRPr="00000000">
        <w:rPr>
          <w:rFonts w:ascii="Calibri" w:cs="Calibri" w:eastAsia="Calibri" w:hAnsi="Calibri"/>
          <w:b w:val="1"/>
          <w:bCs w:val="1"/>
          <w:rtl w:val="0"/>
        </w:rPr>
        <w:t xml:space="preserve">By Roll Call Vote:</w:t>
      </w:r>
      <w:r w:rsidDel="00000000" w:rsidR="00000000" w:rsidRPr="00000000">
        <w:rPr>
          <w:rFonts w:ascii="Calibri" w:cs="Calibri" w:eastAsia="Calibri" w:hAnsi="Calibri"/>
          <w:rtl w:val="0"/>
        </w:rPr>
        <w:t xml:space="preserve"> A delegate may motion for this. The Chair calls each country in turn. Delegates may vote: </w:t>
      </w:r>
      <w:r w:rsidDel="00000000" w:rsidR="00000000" w:rsidRPr="00000000">
        <w:rPr>
          <w:rFonts w:ascii="Calibri" w:cs="Calibri" w:eastAsia="Calibri" w:hAnsi="Calibri"/>
          <w:i w:val="1"/>
          <w:iCs w:val="1"/>
          <w:rtl w:val="0"/>
        </w:rPr>
        <w:t xml:space="preserve">Yes, No, Yes with Rights, No with Rights, or Abstain.</w:t>
      </w:r>
      <w:r w:rsidDel="00000000" w:rsidR="00000000" w:rsidRPr="00000000">
        <w:rPr>
          <w:rFonts w:ascii="Calibri" w:cs="Calibri" w:eastAsia="Calibri" w:hAnsi="Calibri"/>
          <w:rtl w:val="0"/>
        </w:rPr>
        <w:t xml:space="preserve"> (Rights allow a delegate to explain a vote that contradicts their previous stance.)</w:t>
      </w:r>
    </w:p>
    <w:p w:rsidR="00000000" w:rsidDel="00000000" w:rsidP="00000000" w:rsidRDefault="00000000" w:rsidRPr="00000000" w14:paraId="0000019B">
      <w:pPr>
        <w:numPr>
          <w:ilvl w:val="1"/>
          <w:numId w:val="11"/>
        </w:numPr>
        <w:ind w:left="1440" w:hanging="360"/>
      </w:pPr>
      <w:r w:rsidDel="00000000" w:rsidR="00000000" w:rsidRPr="00000000">
        <w:rPr>
          <w:rFonts w:ascii="Calibri" w:cs="Calibri" w:eastAsia="Calibri" w:hAnsi="Calibri"/>
          <w:rtl w:val="0"/>
        </w:rPr>
        <w:t xml:space="preserve">A Resolution passes if it receives a </w:t>
      </w:r>
      <w:r w:rsidDel="00000000" w:rsidR="00000000" w:rsidRPr="00000000">
        <w:rPr>
          <w:rFonts w:ascii="Calibri" w:cs="Calibri" w:eastAsia="Calibri" w:hAnsi="Calibri"/>
          <w:b w:val="1"/>
          <w:bCs w:val="1"/>
          <w:rtl w:val="0"/>
        </w:rPr>
        <w:t xml:space="preserve">Simple Majority</w:t>
      </w:r>
      <w:r w:rsidDel="00000000" w:rsidR="00000000" w:rsidRPr="00000000">
        <w:rPr>
          <w:rFonts w:ascii="Calibri" w:cs="Calibri" w:eastAsia="Calibri" w:hAnsi="Calibri"/>
          <w:rtl w:val="0"/>
        </w:rPr>
        <w:t xml:space="preserve">. </w:t>
      </w:r>
    </w:p>
    <w:p w:rsidR="00000000" w:rsidDel="00000000" w:rsidP="00000000" w:rsidRDefault="00000000" w:rsidRPr="00000000" w14:paraId="0000019C">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If it passes, it becomes (one of) the official "Resolution of SEAMUN I 2027" for that committee. If multiple resolutions are on the floor, they are voted on in the order they were introduced.</w:t>
      </w:r>
    </w:p>
    <w:p w:rsidR="00000000" w:rsidDel="00000000" w:rsidP="00000000" w:rsidRDefault="00000000" w:rsidRPr="00000000" w14:paraId="0000019D">
      <w:pPr>
        <w:numPr>
          <w:ilvl w:val="1"/>
          <w:numId w:val="11"/>
        </w:numPr>
        <w:ind w:left="1440" w:hanging="360"/>
      </w:pPr>
      <w:r w:rsidDel="00000000" w:rsidR="00000000" w:rsidRPr="00000000">
        <w:rPr>
          <w:rFonts w:ascii="Calibri" w:cs="Calibri" w:eastAsia="Calibri" w:hAnsi="Calibri"/>
          <w:rtl w:val="0"/>
        </w:rPr>
        <w:t xml:space="preserve">After a motion to close debate has been raised, the committee immediately proceeds to the voting procedure. </w:t>
      </w:r>
    </w:p>
    <w:p w:rsidR="00000000" w:rsidDel="00000000" w:rsidP="00000000" w:rsidRDefault="00000000" w:rsidRPr="00000000" w14:paraId="0000019E">
      <w:pPr>
        <w:numPr>
          <w:ilvl w:val="1"/>
          <w:numId w:val="11"/>
        </w:numPr>
        <w:ind w:left="1440" w:hanging="360"/>
      </w:pPr>
      <w:r w:rsidDel="00000000" w:rsidR="00000000" w:rsidRPr="00000000">
        <w:rPr>
          <w:rFonts w:ascii="Calibri" w:cs="Calibri" w:eastAsia="Calibri" w:hAnsi="Calibri"/>
          <w:rtl w:val="0"/>
        </w:rPr>
        <w:t xml:space="preserve">During the voting procedure, entry to the committee room is no longer permitted, and breaks are not permitted. </w:t>
      </w:r>
    </w:p>
    <w:p w:rsidR="00000000" w:rsidDel="00000000" w:rsidP="00000000" w:rsidRDefault="00000000" w:rsidRPr="00000000" w14:paraId="0000019F">
      <w:pPr>
        <w:numPr>
          <w:ilvl w:val="1"/>
          <w:numId w:val="11"/>
        </w:numPr>
        <w:ind w:left="1440" w:hanging="360"/>
      </w:pPr>
      <w:r w:rsidDel="00000000" w:rsidR="00000000" w:rsidRPr="00000000">
        <w:rPr>
          <w:rFonts w:ascii="Calibri" w:cs="Calibri" w:eastAsia="Calibri" w:hAnsi="Calibri"/>
          <w:rtl w:val="0"/>
        </w:rPr>
        <w:t xml:space="preserve">If there are multiple draft resolutions, the committee motions and votes for which resolution they wish to debate first. </w:t>
      </w:r>
    </w:p>
    <w:p w:rsidR="00000000" w:rsidDel="00000000" w:rsidP="00000000" w:rsidRDefault="00000000" w:rsidRPr="00000000" w14:paraId="000001A0">
      <w:pPr>
        <w:numPr>
          <w:ilvl w:val="1"/>
          <w:numId w:val="11"/>
        </w:numPr>
        <w:ind w:left="1440" w:hanging="360"/>
      </w:pPr>
      <w:r w:rsidDel="00000000" w:rsidR="00000000" w:rsidRPr="00000000">
        <w:rPr>
          <w:rFonts w:ascii="Calibri" w:cs="Calibri" w:eastAsia="Calibri" w:hAnsi="Calibri"/>
          <w:rtl w:val="0"/>
        </w:rPr>
        <w:t xml:space="preserve">For every draft resolution, the voting procedure includes three steps in the following order: </w:t>
      </w:r>
    </w:p>
    <w:p w:rsidR="00000000" w:rsidDel="00000000" w:rsidP="00000000" w:rsidRDefault="00000000" w:rsidRPr="00000000" w14:paraId="000001A1">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Voting on amendments,</w:t>
      </w:r>
    </w:p>
    <w:p w:rsidR="00000000" w:rsidDel="00000000" w:rsidP="00000000" w:rsidRDefault="00000000" w:rsidRPr="00000000" w14:paraId="000001A2">
      <w:pPr>
        <w:numPr>
          <w:ilvl w:val="2"/>
          <w:numId w:val="11"/>
        </w:numPr>
        <w:ind w:left="2160" w:hanging="360"/>
        <w:rPr>
          <w:rFonts w:ascii="Calibri" w:cs="Calibri" w:eastAsia="Calibri" w:hAnsi="Calibri"/>
        </w:rPr>
      </w:pPr>
      <w:r w:rsidDel="00000000" w:rsidR="00000000" w:rsidRPr="00000000">
        <w:rPr>
          <w:rFonts w:ascii="Calibri" w:cs="Calibri" w:eastAsia="Calibri" w:hAnsi="Calibri"/>
          <w:rtl w:val="0"/>
        </w:rPr>
        <w:t xml:space="preserve">Voting on motions for a division of the question,</w:t>
      </w:r>
    </w:p>
    <w:p w:rsidR="00000000" w:rsidDel="00000000" w:rsidP="00000000" w:rsidRDefault="00000000" w:rsidRPr="00000000" w14:paraId="000001A3">
      <w:pPr>
        <w:numPr>
          <w:ilvl w:val="2"/>
          <w:numId w:val="11"/>
        </w:numPr>
        <w:ind w:left="2160" w:hanging="360"/>
        <w:rPr>
          <w:rFonts w:ascii="Calibri" w:cs="Calibri" w:eastAsia="Calibri" w:hAnsi="Calibri"/>
        </w:rPr>
        <w:sectPr>
          <w:headerReference r:id="rId12" w:type="default"/>
          <w:type w:val="nextPage"/>
          <w:pgSz w:h="15840" w:w="12240" w:orient="portrait"/>
          <w:pgMar w:bottom="1440" w:top="1440" w:left="1440" w:right="1440" w:header="720" w:footer="720"/>
          <w:pgNumType w:start="1"/>
        </w:sectPr>
      </w:pPr>
      <w:r w:rsidDel="00000000" w:rsidR="00000000" w:rsidRPr="00000000">
        <w:rPr>
          <w:rFonts w:ascii="Calibri" w:cs="Calibri" w:eastAsia="Calibri" w:hAnsi="Calibri"/>
          <w:rtl w:val="0"/>
        </w:rPr>
        <w:t xml:space="preserve">Voting on the draft resolution as a whole.</w:t>
      </w:r>
    </w:p>
    <w:p w:rsidR="00000000" w:rsidDel="00000000" w:rsidP="00000000" w:rsidRDefault="00000000" w:rsidRPr="00000000" w14:paraId="000001A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sectPr>
          <w:headerReference r:id="rId13" w:type="default"/>
          <w:type w:val="nextPage"/>
          <w:pgSz w:h="15840" w:w="12240" w:orient="portrait"/>
          <w:pgMar w:bottom="1440" w:top="1440" w:left="1440" w:right="1440" w:header="720" w:footer="720"/>
          <w:pgNumType w:start="1"/>
        </w:sectPr>
      </w:pPr>
      <w:bookmarkStart w:colFirst="0" w:colLast="0" w:name="_mifq45wtyo17" w:id="62"/>
      <w:bookmarkEnd w:id="62"/>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Motions &amp; Points</w:t>
      </w:r>
      <w:r w:rsidDel="00000000" w:rsidR="00000000" w:rsidRPr="00000000">
        <w:rPr>
          <w:rtl w:val="0"/>
        </w:rPr>
      </w:r>
    </w:p>
    <w:p w:rsidR="00000000" w:rsidDel="00000000" w:rsidP="00000000" w:rsidRDefault="00000000" w:rsidRPr="00000000" w14:paraId="000001A5">
      <w:pPr>
        <w:pStyle w:val="Title"/>
        <w:rPr>
          <w:rFonts w:ascii="Crimson Text" w:cs="Crimson Text" w:eastAsia="Crimson Text" w:hAnsi="Crimson Text"/>
          <w:b w:val="1"/>
          <w:bCs w:val="1"/>
        </w:rPr>
      </w:pPr>
      <w:bookmarkStart w:colFirst="0" w:colLast="0" w:name="_jpz34gcy22rs" w:id="63"/>
      <w:bookmarkEnd w:id="63"/>
      <w:r w:rsidDel="00000000" w:rsidR="00000000" w:rsidRPr="00000000">
        <w:rPr>
          <w:rFonts w:ascii="Crimson Text" w:cs="Crimson Text" w:eastAsia="Crimson Text" w:hAnsi="Crimson Text"/>
          <w:b w:val="1"/>
          <w:bCs w:val="1"/>
          <w:rtl w:val="0"/>
        </w:rPr>
        <w:t xml:space="preserve">Points &amp; Motions</w:t>
      </w:r>
    </w:p>
    <w:p w:rsidR="00000000" w:rsidDel="00000000" w:rsidP="00000000" w:rsidRDefault="00000000" w:rsidRPr="00000000" w14:paraId="000001A6">
      <w:pPr>
        <w:pStyle w:val="Heading1"/>
        <w:rPr>
          <w:rFonts w:ascii="Crimson Text" w:cs="Crimson Text" w:eastAsia="Crimson Text" w:hAnsi="Crimson Text"/>
          <w:b w:val="1"/>
          <w:bCs w:val="1"/>
        </w:rPr>
      </w:pPr>
      <w:bookmarkStart w:colFirst="0" w:colLast="0" w:name="_r5cpxw9ojo0w" w:id="64"/>
      <w:bookmarkEnd w:id="64"/>
      <w:r w:rsidDel="00000000" w:rsidR="00000000" w:rsidRPr="00000000">
        <w:rPr>
          <w:rFonts w:ascii="Crimson Text" w:cs="Crimson Text" w:eastAsia="Crimson Text" w:hAnsi="Crimson Text"/>
          <w:b w:val="1"/>
          <w:bCs w:val="1"/>
          <w:rtl w:val="0"/>
        </w:rPr>
        <w:t xml:space="preserve">Points</w:t>
      </w:r>
    </w:p>
    <w:p w:rsidR="00000000" w:rsidDel="00000000" w:rsidP="00000000" w:rsidRDefault="00000000" w:rsidRPr="00000000" w14:paraId="000001A7">
      <w:pPr>
        <w:rPr>
          <w:rFonts w:ascii="Calibri" w:cs="Calibri" w:eastAsia="Calibri" w:hAnsi="Calibri"/>
        </w:rPr>
      </w:pPr>
      <w:r w:rsidDel="00000000" w:rsidR="00000000" w:rsidRPr="00000000">
        <w:rPr>
          <w:rFonts w:ascii="Calibri" w:cs="Calibri" w:eastAsia="Calibri" w:hAnsi="Calibri"/>
          <w:b w:val="1"/>
          <w:bCs w:val="1"/>
          <w:rtl w:val="0"/>
        </w:rPr>
        <w:t xml:space="preserve">Point of Information (PoI): </w:t>
      </w:r>
      <w:r w:rsidDel="00000000" w:rsidR="00000000" w:rsidRPr="00000000">
        <w:rPr>
          <w:rFonts w:ascii="Calibri" w:cs="Calibri" w:eastAsia="Calibri" w:hAnsi="Calibri"/>
          <w:rtl w:val="0"/>
        </w:rPr>
        <w:t xml:space="preserve">This enables delegates to ask elaborating questions to enhance understanding regarding a new solution or an otherwise vague sentence.</w:t>
      </w:r>
    </w:p>
    <w:p w:rsidR="00000000" w:rsidDel="00000000" w:rsidP="00000000" w:rsidRDefault="00000000" w:rsidRPr="00000000" w14:paraId="000001A8">
      <w:pPr>
        <w:rPr>
          <w:rFonts w:ascii="Calibri" w:cs="Calibri" w:eastAsia="Calibri" w:hAnsi="Calibri"/>
        </w:rPr>
      </w:pPr>
      <w:r w:rsidDel="00000000" w:rsidR="00000000" w:rsidRPr="00000000">
        <w:rPr>
          <w:rFonts w:ascii="Calibri" w:cs="Calibri" w:eastAsia="Calibri" w:hAnsi="Calibri"/>
          <w:b w:val="1"/>
          <w:bCs w:val="1"/>
          <w:rtl w:val="0"/>
        </w:rPr>
        <w:t xml:space="preserve">Point of Clarification (PoC): </w:t>
      </w:r>
      <w:r w:rsidDel="00000000" w:rsidR="00000000" w:rsidRPr="00000000">
        <w:rPr>
          <w:rFonts w:ascii="Calibri" w:cs="Calibri" w:eastAsia="Calibri" w:hAnsi="Calibri"/>
          <w:rtl w:val="0"/>
        </w:rPr>
        <w:t xml:space="preserve">This enables delegates to ask clarifying questions to enhance understanding of a specific concept, statistic, or term.</w:t>
      </w:r>
    </w:p>
    <w:p w:rsidR="00000000" w:rsidDel="00000000" w:rsidP="00000000" w:rsidRDefault="00000000" w:rsidRPr="00000000" w14:paraId="000001A9">
      <w:pPr>
        <w:rPr>
          <w:rFonts w:ascii="Calibri" w:cs="Calibri" w:eastAsia="Calibri" w:hAnsi="Calibri"/>
        </w:rPr>
      </w:pPr>
      <w:r w:rsidDel="00000000" w:rsidR="00000000" w:rsidRPr="00000000">
        <w:rPr>
          <w:rFonts w:ascii="Calibri" w:cs="Calibri" w:eastAsia="Calibri" w:hAnsi="Calibri"/>
          <w:b w:val="1"/>
          <w:bCs w:val="1"/>
          <w:rtl w:val="0"/>
        </w:rPr>
        <w:t xml:space="preserve">Point of Parliamentary Inquiry: </w:t>
      </w:r>
      <w:r w:rsidDel="00000000" w:rsidR="00000000" w:rsidRPr="00000000">
        <w:rPr>
          <w:rFonts w:ascii="Calibri" w:cs="Calibri" w:eastAsia="Calibri" w:hAnsi="Calibri"/>
          <w:rtl w:val="0"/>
        </w:rPr>
        <w:t xml:space="preserve">This enables delegates to ask questions to clarify previous, current, or future procedures regarding the committee, such as speaker time, number of submitters, the meaning of a motion or point, etc.</w:t>
      </w:r>
    </w:p>
    <w:p w:rsidR="00000000" w:rsidDel="00000000" w:rsidP="00000000" w:rsidRDefault="00000000" w:rsidRPr="00000000" w14:paraId="000001AA">
      <w:pPr>
        <w:rPr>
          <w:rFonts w:ascii="Calibri" w:cs="Calibri" w:eastAsia="Calibri" w:hAnsi="Calibri"/>
        </w:rPr>
      </w:pPr>
      <w:r w:rsidDel="00000000" w:rsidR="00000000" w:rsidRPr="00000000">
        <w:rPr>
          <w:rFonts w:ascii="Calibri" w:cs="Calibri" w:eastAsia="Calibri" w:hAnsi="Calibri"/>
          <w:b w:val="1"/>
          <w:bCs w:val="1"/>
          <w:rtl w:val="0"/>
        </w:rPr>
        <w:t xml:space="preserve">Point of Order: </w:t>
      </w:r>
      <w:r w:rsidDel="00000000" w:rsidR="00000000" w:rsidRPr="00000000">
        <w:rPr>
          <w:rFonts w:ascii="Calibri" w:cs="Calibri" w:eastAsia="Calibri" w:hAnsi="Calibri"/>
          <w:rtl w:val="0"/>
        </w:rPr>
        <w:t xml:space="preserve">This enables delegates to correct chairs if they make a mistake in parliamentary procedure.</w:t>
      </w:r>
    </w:p>
    <w:p w:rsidR="00000000" w:rsidDel="00000000" w:rsidP="00000000" w:rsidRDefault="00000000" w:rsidRPr="00000000" w14:paraId="000001AB">
      <w:pPr>
        <w:rPr>
          <w:rFonts w:ascii="Calibri" w:cs="Calibri" w:eastAsia="Calibri" w:hAnsi="Calibri"/>
        </w:rPr>
      </w:pPr>
      <w:r w:rsidDel="00000000" w:rsidR="00000000" w:rsidRPr="00000000">
        <w:rPr>
          <w:rFonts w:ascii="Calibri" w:cs="Calibri" w:eastAsia="Calibri" w:hAnsi="Calibri"/>
          <w:b w:val="1"/>
          <w:bCs w:val="1"/>
          <w:rtl w:val="0"/>
        </w:rPr>
        <w:t xml:space="preserve">Point of Personal Privilege: </w:t>
      </w:r>
      <w:r w:rsidDel="00000000" w:rsidR="00000000" w:rsidRPr="00000000">
        <w:rPr>
          <w:rFonts w:ascii="Calibri" w:cs="Calibri" w:eastAsia="Calibri" w:hAnsi="Calibri"/>
          <w:rtl w:val="0"/>
        </w:rPr>
        <w:t xml:space="preserve">This enables delegates to request an environmental change if it affects the entire room, such as the temperature (air conditioning).</w:t>
      </w:r>
    </w:p>
    <w:p w:rsidR="00000000" w:rsidDel="00000000" w:rsidP="00000000" w:rsidRDefault="00000000" w:rsidRPr="00000000" w14:paraId="000001AC">
      <w:pPr>
        <w:rPr>
          <w:rFonts w:ascii="Calibri" w:cs="Calibri" w:eastAsia="Calibri" w:hAnsi="Calibri"/>
        </w:rPr>
      </w:pPr>
      <w:r w:rsidDel="00000000" w:rsidR="00000000" w:rsidRPr="00000000">
        <w:rPr>
          <w:rFonts w:ascii="Calibri" w:cs="Calibri" w:eastAsia="Calibri" w:hAnsi="Calibri"/>
          <w:b w:val="1"/>
          <w:bCs w:val="1"/>
          <w:rtl w:val="0"/>
        </w:rPr>
        <w:t xml:space="preserve">Right of Reply: </w:t>
      </w:r>
      <w:r w:rsidDel="00000000" w:rsidR="00000000" w:rsidRPr="00000000">
        <w:rPr>
          <w:rFonts w:ascii="Calibri" w:cs="Calibri" w:eastAsia="Calibri" w:hAnsi="Calibri"/>
          <w:rtl w:val="0"/>
        </w:rPr>
        <w:t xml:space="preserve">This enables delegates to give a brief reply if attacked during another's speech. This may be entertained if granted by the chair; however, it is subject to rejection.</w:t>
      </w:r>
    </w:p>
    <w:p w:rsidR="00000000" w:rsidDel="00000000" w:rsidP="00000000" w:rsidRDefault="00000000" w:rsidRPr="00000000" w14:paraId="000001AD">
      <w:pPr>
        <w:rPr>
          <w:rFonts w:ascii="Calibri" w:cs="Calibri" w:eastAsia="Calibri" w:hAnsi="Calibri"/>
        </w:rPr>
      </w:pPr>
      <w:r w:rsidDel="00000000" w:rsidR="00000000" w:rsidRPr="00000000">
        <w:rPr>
          <w:rFonts w:ascii="Calibri" w:cs="Calibri" w:eastAsia="Calibri" w:hAnsi="Calibri"/>
          <w:b w:val="1"/>
          <w:bCs w:val="1"/>
          <w:rtl w:val="0"/>
        </w:rPr>
        <w:t xml:space="preserve">Fact Check: </w:t>
      </w:r>
      <w:r w:rsidDel="00000000" w:rsidR="00000000" w:rsidRPr="00000000">
        <w:rPr>
          <w:rFonts w:ascii="Calibri" w:cs="Calibri" w:eastAsia="Calibri" w:hAnsi="Calibri"/>
          <w:rtl w:val="0"/>
        </w:rPr>
        <w:t xml:space="preserve">This enables delegates to question a statistic or statement regarding quantitative data of another delegate.</w:t>
      </w:r>
    </w:p>
    <w:p w:rsidR="00000000" w:rsidDel="00000000" w:rsidP="00000000" w:rsidRDefault="00000000" w:rsidRPr="00000000" w14:paraId="000001AE">
      <w:pPr>
        <w:rPr>
          <w:rFonts w:ascii="Calibri" w:cs="Calibri" w:eastAsia="Calibri" w:hAnsi="Calibri"/>
        </w:rPr>
      </w:pPr>
      <w:r w:rsidDel="00000000" w:rsidR="00000000" w:rsidRPr="00000000">
        <w:rPr>
          <w:rtl w:val="0"/>
        </w:rPr>
      </w:r>
    </w:p>
    <w:p w:rsidR="00000000" w:rsidDel="00000000" w:rsidP="00000000" w:rsidRDefault="00000000" w:rsidRPr="00000000" w14:paraId="000001AF">
      <w:pPr>
        <w:pStyle w:val="Heading1"/>
        <w:rPr>
          <w:rFonts w:ascii="Calibri" w:cs="Calibri" w:eastAsia="Calibri" w:hAnsi="Calibri"/>
          <w:b w:val="1"/>
          <w:bCs w:val="1"/>
        </w:rPr>
      </w:pPr>
      <w:bookmarkStart w:colFirst="0" w:colLast="0" w:name="_1cdle2rhho7v" w:id="65"/>
      <w:bookmarkEnd w:id="65"/>
      <w:r w:rsidDel="00000000" w:rsidR="00000000" w:rsidRPr="00000000">
        <w:rPr>
          <w:rFonts w:ascii="Crimson Text" w:cs="Crimson Text" w:eastAsia="Crimson Text" w:hAnsi="Crimson Text"/>
          <w:b w:val="1"/>
          <w:bCs w:val="1"/>
          <w:rtl w:val="0"/>
        </w:rPr>
        <w:t xml:space="preserve">Motions</w:t>
      </w:r>
      <w:r w:rsidDel="00000000" w:rsidR="00000000" w:rsidRPr="00000000">
        <w:rPr>
          <w:rtl w:val="0"/>
        </w:rPr>
      </w:r>
    </w:p>
    <w:p w:rsidR="00000000" w:rsidDel="00000000" w:rsidP="00000000" w:rsidRDefault="00000000" w:rsidRPr="00000000" w14:paraId="000001B0">
      <w:pPr>
        <w:rPr>
          <w:rFonts w:ascii="Calibri" w:cs="Calibri" w:eastAsia="Calibri" w:hAnsi="Calibri"/>
        </w:rPr>
      </w:pPr>
      <w:r w:rsidDel="00000000" w:rsidR="00000000" w:rsidRPr="00000000">
        <w:rPr>
          <w:rFonts w:ascii="Calibri" w:cs="Calibri" w:eastAsia="Calibri" w:hAnsi="Calibri"/>
          <w:b w:val="1"/>
          <w:bCs w:val="1"/>
          <w:rtl w:val="0"/>
        </w:rPr>
        <w:t xml:space="preserve">Motion to Set Agenda: </w:t>
      </w:r>
      <w:r w:rsidDel="00000000" w:rsidR="00000000" w:rsidRPr="00000000">
        <w:rPr>
          <w:rFonts w:ascii="Calibri" w:cs="Calibri" w:eastAsia="Calibri" w:hAnsi="Calibri"/>
          <w:rtl w:val="0"/>
        </w:rPr>
        <w:t xml:space="preserve">This enables the committee to direct its focus to one of the topics set for debate. This is not required in the case that only one topic is up for debate.</w:t>
      </w:r>
    </w:p>
    <w:p w:rsidR="00000000" w:rsidDel="00000000" w:rsidP="00000000" w:rsidRDefault="00000000" w:rsidRPr="00000000" w14:paraId="000001B1">
      <w:pPr>
        <w:rPr>
          <w:rFonts w:ascii="Calibri" w:cs="Calibri" w:eastAsia="Calibri" w:hAnsi="Calibri"/>
        </w:rPr>
      </w:pPr>
      <w:r w:rsidDel="00000000" w:rsidR="00000000" w:rsidRPr="00000000">
        <w:rPr>
          <w:rFonts w:ascii="Calibri" w:cs="Calibri" w:eastAsia="Calibri" w:hAnsi="Calibri"/>
          <w:b w:val="1"/>
          <w:bCs w:val="1"/>
          <w:rtl w:val="0"/>
        </w:rPr>
        <w:t xml:space="preserve">Motion to Extend Opening Speech Time: </w:t>
      </w:r>
      <w:r w:rsidDel="00000000" w:rsidR="00000000" w:rsidRPr="00000000">
        <w:rPr>
          <w:rFonts w:ascii="Calibri" w:cs="Calibri" w:eastAsia="Calibri" w:hAnsi="Calibri"/>
          <w:rtl w:val="0"/>
        </w:rPr>
        <w:t xml:space="preserve">This enables delegates to extend their speeches either for more content or clarity in order to provide a stronger stance for other delegates to connect with.</w:t>
      </w:r>
    </w:p>
    <w:p w:rsidR="00000000" w:rsidDel="00000000" w:rsidP="00000000" w:rsidRDefault="00000000" w:rsidRPr="00000000" w14:paraId="000001B2">
      <w:pPr>
        <w:rPr>
          <w:rFonts w:ascii="Calibri" w:cs="Calibri" w:eastAsia="Calibri" w:hAnsi="Calibri"/>
        </w:rPr>
      </w:pPr>
      <w:r w:rsidDel="00000000" w:rsidR="00000000" w:rsidRPr="00000000">
        <w:rPr>
          <w:rFonts w:ascii="Calibri" w:cs="Calibri" w:eastAsia="Calibri" w:hAnsi="Calibri"/>
          <w:b w:val="1"/>
          <w:bCs w:val="1"/>
          <w:rtl w:val="0"/>
        </w:rPr>
        <w:t xml:space="preserve">Motion to Open Debate: </w:t>
      </w:r>
      <w:r w:rsidDel="00000000" w:rsidR="00000000" w:rsidRPr="00000000">
        <w:rPr>
          <w:rFonts w:ascii="Calibri" w:cs="Calibri" w:eastAsia="Calibri" w:hAnsi="Calibri"/>
          <w:rtl w:val="0"/>
        </w:rPr>
        <w:t xml:space="preserve">This is required when starting debate on resolutions and essentially invites the main submitters to deliver their speeches or for the chairs to make the decision of including reading time.</w:t>
      </w:r>
    </w:p>
    <w:p w:rsidR="00000000" w:rsidDel="00000000" w:rsidP="00000000" w:rsidRDefault="00000000" w:rsidRPr="00000000" w14:paraId="000001B3">
      <w:pPr>
        <w:rPr>
          <w:rFonts w:ascii="Calibri" w:cs="Calibri" w:eastAsia="Calibri" w:hAnsi="Calibri"/>
        </w:rPr>
      </w:pPr>
      <w:r w:rsidDel="00000000" w:rsidR="00000000" w:rsidRPr="00000000">
        <w:rPr>
          <w:rFonts w:ascii="Calibri" w:cs="Calibri" w:eastAsia="Calibri" w:hAnsi="Calibri"/>
          <w:b w:val="1"/>
          <w:bCs w:val="1"/>
          <w:rtl w:val="0"/>
        </w:rPr>
        <w:t xml:space="preserve">Motion to Divide the Question: </w:t>
      </w:r>
      <w:r w:rsidDel="00000000" w:rsidR="00000000" w:rsidRPr="00000000">
        <w:rPr>
          <w:rFonts w:ascii="Calibri" w:cs="Calibri" w:eastAsia="Calibri" w:hAnsi="Calibri"/>
          <w:rtl w:val="0"/>
        </w:rPr>
        <w:t xml:space="preserve">This is a rare motion used if the topic is too broad, in which case the question is minimised in its scope, and the resolutions will then be based on that sub-question.</w:t>
      </w:r>
    </w:p>
    <w:p w:rsidR="00000000" w:rsidDel="00000000" w:rsidP="00000000" w:rsidRDefault="00000000" w:rsidRPr="00000000" w14:paraId="000001B4">
      <w:pPr>
        <w:rPr>
          <w:rFonts w:ascii="Calibri" w:cs="Calibri" w:eastAsia="Calibri" w:hAnsi="Calibri"/>
        </w:rPr>
      </w:pPr>
      <w:r w:rsidDel="00000000" w:rsidR="00000000" w:rsidRPr="00000000">
        <w:rPr>
          <w:rFonts w:ascii="Calibri" w:cs="Calibri" w:eastAsia="Calibri" w:hAnsi="Calibri"/>
          <w:b w:val="1"/>
          <w:bCs w:val="1"/>
          <w:rtl w:val="0"/>
        </w:rPr>
        <w:t xml:space="preserve">Motion to Exclude the Public: </w:t>
      </w:r>
      <w:r w:rsidDel="00000000" w:rsidR="00000000" w:rsidRPr="00000000">
        <w:rPr>
          <w:rFonts w:ascii="Calibri" w:cs="Calibri" w:eastAsia="Calibri" w:hAnsi="Calibri"/>
          <w:rtl w:val="0"/>
        </w:rPr>
        <w:t xml:space="preserve">This can be done at any point, but is specifically useful during voting procedures to ensure no bias or influence within the committee walls.</w:t>
      </w:r>
    </w:p>
    <w:p w:rsidR="00000000" w:rsidDel="00000000" w:rsidP="00000000" w:rsidRDefault="00000000" w:rsidRPr="00000000" w14:paraId="000001B5">
      <w:pPr>
        <w:rPr>
          <w:rFonts w:ascii="Calibri" w:cs="Calibri" w:eastAsia="Calibri" w:hAnsi="Calibri"/>
        </w:rPr>
      </w:pPr>
      <w:r w:rsidDel="00000000" w:rsidR="00000000" w:rsidRPr="00000000">
        <w:rPr>
          <w:rFonts w:ascii="Calibri" w:cs="Calibri" w:eastAsia="Calibri" w:hAnsi="Calibri"/>
          <w:b w:val="1"/>
          <w:bCs w:val="1"/>
          <w:rtl w:val="0"/>
        </w:rPr>
        <w:t xml:space="preserve">Motion for a Minute of Silent Prayer or Meditation: </w:t>
      </w:r>
      <w:r w:rsidDel="00000000" w:rsidR="00000000" w:rsidRPr="00000000">
        <w:rPr>
          <w:rFonts w:ascii="Calibri" w:cs="Calibri" w:eastAsia="Calibri" w:hAnsi="Calibri"/>
          <w:rtl w:val="0"/>
        </w:rPr>
        <w:t xml:space="preserve">This motion can be used if delegates need a short break of silence or if a tragedy has recently occurred.</w:t>
      </w:r>
    </w:p>
    <w:p w:rsidR="00000000" w:rsidDel="00000000" w:rsidP="00000000" w:rsidRDefault="00000000" w:rsidRPr="00000000" w14:paraId="000001B6">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Motion for a Roll Call Vote: </w:t>
      </w:r>
      <w:r w:rsidDel="00000000" w:rsidR="00000000" w:rsidRPr="00000000">
        <w:rPr>
          <w:rFonts w:ascii="Calibri" w:cs="Calibri" w:eastAsia="Calibri" w:hAnsi="Calibri"/>
          <w:rtl w:val="0"/>
        </w:rPr>
        <w:t xml:space="preserve">This can be done to force all delegates to vote on motions. It ensures all delegates are able to express their vote independently.</w:t>
      </w:r>
      <w:r w:rsidDel="00000000" w:rsidR="00000000" w:rsidRPr="00000000">
        <w:rPr>
          <w:rtl w:val="0"/>
        </w:rPr>
      </w:r>
    </w:p>
    <w:p w:rsidR="00000000" w:rsidDel="00000000" w:rsidP="00000000" w:rsidRDefault="00000000" w:rsidRPr="00000000" w14:paraId="000001B7">
      <w:pPr>
        <w:rPr>
          <w:rFonts w:ascii="Calibri" w:cs="Calibri" w:eastAsia="Calibri" w:hAnsi="Calibri"/>
        </w:rPr>
      </w:pPr>
      <w:r w:rsidDel="00000000" w:rsidR="00000000" w:rsidRPr="00000000">
        <w:rPr>
          <w:rFonts w:ascii="Calibri" w:cs="Calibri" w:eastAsia="Calibri" w:hAnsi="Calibri"/>
          <w:b w:val="1"/>
          <w:bCs w:val="1"/>
          <w:rtl w:val="0"/>
        </w:rPr>
        <w:t xml:space="preserve">Motion to Adjourn Session: </w:t>
      </w:r>
      <w:r w:rsidDel="00000000" w:rsidR="00000000" w:rsidRPr="00000000">
        <w:rPr>
          <w:rFonts w:ascii="Calibri" w:cs="Calibri" w:eastAsia="Calibri" w:hAnsi="Calibri"/>
          <w:rtl w:val="0"/>
        </w:rPr>
        <w:t xml:space="preserve">This can be done to formally end the session and conference within the committee. This must only happen on the last day at the end of the last committee session.</w:t>
      </w:r>
    </w:p>
    <w:p w:rsidR="00000000" w:rsidDel="00000000" w:rsidP="00000000" w:rsidRDefault="00000000" w:rsidRPr="00000000" w14:paraId="000001B8">
      <w:pPr>
        <w:rPr>
          <w:rFonts w:ascii="Calibri" w:cs="Calibri" w:eastAsia="Calibri" w:hAnsi="Calibri"/>
        </w:rPr>
      </w:pPr>
      <w:r w:rsidDel="00000000" w:rsidR="00000000" w:rsidRPr="00000000">
        <w:rPr>
          <w:rFonts w:ascii="Calibri" w:cs="Calibri" w:eastAsia="Calibri" w:hAnsi="Calibri"/>
          <w:b w:val="1"/>
          <w:bCs w:val="1"/>
          <w:rtl w:val="0"/>
        </w:rPr>
        <w:t xml:space="preserve">Motion to Suspend Session: </w:t>
      </w:r>
      <w:r w:rsidDel="00000000" w:rsidR="00000000" w:rsidRPr="00000000">
        <w:rPr>
          <w:rFonts w:ascii="Calibri" w:cs="Calibri" w:eastAsia="Calibri" w:hAnsi="Calibri"/>
          <w:rtl w:val="0"/>
        </w:rPr>
        <w:t xml:space="preserve">This can be done to formally pause the session for breaktime or lunch. This can happen at any time except at the end of the last committee session on the last day.</w:t>
      </w:r>
    </w:p>
    <w:p w:rsidR="00000000" w:rsidDel="00000000" w:rsidP="00000000" w:rsidRDefault="00000000" w:rsidRPr="00000000" w14:paraId="000001B9">
      <w:pPr>
        <w:rPr>
          <w:rFonts w:ascii="Calibri" w:cs="Calibri" w:eastAsia="Calibri" w:hAnsi="Calibri"/>
        </w:rPr>
      </w:pPr>
      <w:r w:rsidDel="00000000" w:rsidR="00000000" w:rsidRPr="00000000">
        <w:rPr>
          <w:rFonts w:ascii="Calibri" w:cs="Calibri" w:eastAsia="Calibri" w:hAnsi="Calibri"/>
          <w:b w:val="1"/>
          <w:bCs w:val="1"/>
          <w:rtl w:val="0"/>
        </w:rPr>
        <w:t xml:space="preserve">Motion to Close Debate: </w:t>
      </w:r>
      <w:r w:rsidDel="00000000" w:rsidR="00000000" w:rsidRPr="00000000">
        <w:rPr>
          <w:rFonts w:ascii="Calibri" w:cs="Calibri" w:eastAsia="Calibri" w:hAnsi="Calibri"/>
          <w:rtl w:val="0"/>
        </w:rPr>
        <w:t xml:space="preserve">This can be done prior to adjourning the session to acknowledge the completion of the debate at hand.</w:t>
      </w:r>
    </w:p>
    <w:p w:rsidR="00000000" w:rsidDel="00000000" w:rsidP="00000000" w:rsidRDefault="00000000" w:rsidRPr="00000000" w14:paraId="000001BA">
      <w:pPr>
        <w:rPr>
          <w:rFonts w:ascii="Calibri" w:cs="Calibri" w:eastAsia="Calibri" w:hAnsi="Calibri"/>
        </w:rPr>
      </w:pPr>
      <w:r w:rsidDel="00000000" w:rsidR="00000000" w:rsidRPr="00000000">
        <w:rPr>
          <w:rFonts w:ascii="Calibri" w:cs="Calibri" w:eastAsia="Calibri" w:hAnsi="Calibri"/>
          <w:b w:val="1"/>
          <w:bCs w:val="1"/>
          <w:rtl w:val="0"/>
        </w:rPr>
        <w:t xml:space="preserve">Motion for an Unmoderated Caucus: </w:t>
      </w:r>
      <w:r w:rsidDel="00000000" w:rsidR="00000000" w:rsidRPr="00000000">
        <w:rPr>
          <w:rFonts w:ascii="Calibri" w:cs="Calibri" w:eastAsia="Calibri" w:hAnsi="Calibri"/>
          <w:rtl w:val="0"/>
        </w:rPr>
        <w:t xml:space="preserve">This motion states that the committee has the right to move and speak (relatively) freely and negotiate without direct moderation. This can be done at any point when the floor is open to motions, given that it is after the opening speeches.</w:t>
      </w:r>
    </w:p>
    <w:p w:rsidR="00000000" w:rsidDel="00000000" w:rsidP="00000000" w:rsidRDefault="00000000" w:rsidRPr="00000000" w14:paraId="000001BB">
      <w:pPr>
        <w:rPr>
          <w:rFonts w:ascii="Calibri" w:cs="Calibri" w:eastAsia="Calibri" w:hAnsi="Calibri"/>
        </w:rPr>
      </w:pPr>
      <w:r w:rsidDel="00000000" w:rsidR="00000000" w:rsidRPr="00000000">
        <w:rPr>
          <w:rFonts w:ascii="Calibri" w:cs="Calibri" w:eastAsia="Calibri" w:hAnsi="Calibri"/>
          <w:b w:val="1"/>
          <w:bCs w:val="1"/>
          <w:rtl w:val="0"/>
        </w:rPr>
        <w:t xml:space="preserve">Motion for a Moderated Caucus: </w:t>
      </w:r>
      <w:r w:rsidDel="00000000" w:rsidR="00000000" w:rsidRPr="00000000">
        <w:rPr>
          <w:rFonts w:ascii="Calibri" w:cs="Calibri" w:eastAsia="Calibri" w:hAnsi="Calibri"/>
          <w:rtl w:val="0"/>
        </w:rPr>
        <w:t xml:space="preserve">This motion states that the committee must discuss a specified sub-topic through formal speeches for a set period of time. This can be done at any point when the floor is open to motions, given that it is after the opening speeches.</w:t>
      </w:r>
    </w:p>
    <w:p w:rsidR="00000000" w:rsidDel="00000000" w:rsidP="00000000" w:rsidRDefault="00000000" w:rsidRPr="00000000" w14:paraId="000001BC">
      <w:pPr>
        <w:rPr>
          <w:rFonts w:ascii="Calibri" w:cs="Calibri" w:eastAsia="Calibri" w:hAnsi="Calibri"/>
        </w:rPr>
      </w:pPr>
      <w:r w:rsidDel="00000000" w:rsidR="00000000" w:rsidRPr="00000000">
        <w:rPr>
          <w:rFonts w:ascii="Calibri" w:cs="Calibri" w:eastAsia="Calibri" w:hAnsi="Calibri"/>
          <w:b w:val="1"/>
          <w:bCs w:val="1"/>
          <w:rtl w:val="0"/>
        </w:rPr>
        <w:t xml:space="preserve">Motion for a Consultation: </w:t>
      </w:r>
      <w:r w:rsidDel="00000000" w:rsidR="00000000" w:rsidRPr="00000000">
        <w:rPr>
          <w:rFonts w:ascii="Calibri" w:cs="Calibri" w:eastAsia="Calibri" w:hAnsi="Calibri"/>
          <w:rtl w:val="0"/>
        </w:rPr>
        <w:t xml:space="preserve">This motion states that the committee must discuss a specified sub-topic where it is semi-moderated through a single speaker with free yielding (delegates may yield to each other directly).</w:t>
      </w:r>
    </w:p>
    <w:p w:rsidR="00000000" w:rsidDel="00000000" w:rsidP="00000000" w:rsidRDefault="00000000" w:rsidRPr="00000000" w14:paraId="000001BD">
      <w:pPr>
        <w:rPr>
          <w:rFonts w:ascii="Calibri" w:cs="Calibri" w:eastAsia="Calibri" w:hAnsi="Calibri"/>
        </w:rPr>
        <w:sectPr>
          <w:headerReference r:id="rId14" w:type="default"/>
          <w:type w:val="nextPage"/>
          <w:pgSz w:h="15840" w:w="12240" w:orient="portrait"/>
          <w:pgMar w:bottom="1440" w:top="1440" w:left="1440" w:right="1440" w:header="720" w:footer="720"/>
          <w:pgNumType w:start="1"/>
        </w:sectPr>
      </w:pPr>
      <w:r w:rsidDel="00000000" w:rsidR="00000000" w:rsidRPr="00000000">
        <w:rPr>
          <w:rFonts w:ascii="Calibri" w:cs="Calibri" w:eastAsia="Calibri" w:hAnsi="Calibri"/>
          <w:b w:val="1"/>
          <w:bCs w:val="1"/>
          <w:rtl w:val="0"/>
        </w:rPr>
        <w:t xml:space="preserve">Motion to Vote Clause by Clause: </w:t>
      </w:r>
      <w:r w:rsidDel="00000000" w:rsidR="00000000" w:rsidRPr="00000000">
        <w:rPr>
          <w:rFonts w:ascii="Calibri" w:cs="Calibri" w:eastAsia="Calibri" w:hAnsi="Calibri"/>
          <w:rtl w:val="0"/>
        </w:rPr>
        <w:t xml:space="preserve">This motion states that the committee may vote on a resolution clause-by-clause, meaning those which do not pass are immediately removed from the resolution document and are not submitted unless vetoed by the chairs. </w:t>
      </w:r>
    </w:p>
    <w:p w:rsidR="00000000" w:rsidDel="00000000" w:rsidP="00000000" w:rsidRDefault="00000000" w:rsidRPr="00000000" w14:paraId="000001BE">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sectPr>
          <w:headerReference r:id="rId15" w:type="default"/>
          <w:type w:val="nextPage"/>
          <w:pgSz w:h="15840" w:w="12240" w:orient="portrait"/>
          <w:pgMar w:bottom="1440" w:top="1440" w:left="1440" w:right="1440" w:header="720" w:footer="720"/>
          <w:pgNumType w:start="1"/>
        </w:sectPr>
      </w:pPr>
      <w:bookmarkStart w:colFirst="0" w:colLast="0" w:name="_g2su594qp533" w:id="66"/>
      <w:bookmarkEnd w:id="66"/>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Examples</w:t>
      </w:r>
      <w:r w:rsidDel="00000000" w:rsidR="00000000" w:rsidRPr="00000000">
        <w:rPr>
          <w:rtl w:val="0"/>
        </w:rPr>
      </w:r>
    </w:p>
    <w:p w:rsidR="00000000" w:rsidDel="00000000" w:rsidP="00000000" w:rsidRDefault="00000000" w:rsidRPr="00000000" w14:paraId="000001BF">
      <w:pPr>
        <w:pStyle w:val="Title"/>
        <w:rPr>
          <w:rFonts w:ascii="Crimson Text" w:cs="Crimson Text" w:eastAsia="Crimson Text" w:hAnsi="Crimson Text"/>
          <w:b w:val="1"/>
          <w:bCs w:val="1"/>
        </w:rPr>
      </w:pPr>
      <w:bookmarkStart w:colFirst="0" w:colLast="0" w:name="_ob5o3pokuntp" w:id="67"/>
      <w:bookmarkEnd w:id="67"/>
      <w:r w:rsidDel="00000000" w:rsidR="00000000" w:rsidRPr="00000000">
        <w:rPr>
          <w:rFonts w:ascii="Crimson Text" w:cs="Crimson Text" w:eastAsia="Crimson Text" w:hAnsi="Crimson Text"/>
          <w:b w:val="1"/>
          <w:bCs w:val="1"/>
          <w:rtl w:val="0"/>
        </w:rPr>
        <w:t xml:space="preserve">Examples</w:t>
      </w:r>
    </w:p>
    <w:p w:rsidR="00000000" w:rsidDel="00000000" w:rsidP="00000000" w:rsidRDefault="00000000" w:rsidRPr="00000000" w14:paraId="000001C0">
      <w:pPr>
        <w:pStyle w:val="Heading2"/>
        <w:numPr>
          <w:ilvl w:val="0"/>
          <w:numId w:val="10"/>
        </w:numPr>
        <w:ind w:left="720" w:hanging="360"/>
        <w:rPr>
          <w:rFonts w:ascii="Crimson Text" w:cs="Crimson Text" w:eastAsia="Crimson Text" w:hAnsi="Crimson Text"/>
          <w:b w:val="1"/>
          <w:bCs w:val="1"/>
          <w:sz w:val="32"/>
          <w:szCs w:val="32"/>
        </w:rPr>
      </w:pPr>
      <w:bookmarkStart w:colFirst="0" w:colLast="0" w:name="_xbkysry9lkxr" w:id="68"/>
      <w:bookmarkEnd w:id="68"/>
      <w:r w:rsidDel="00000000" w:rsidR="00000000" w:rsidRPr="00000000">
        <w:rPr>
          <w:rFonts w:ascii="Crimson Text" w:cs="Crimson Text" w:eastAsia="Crimson Text" w:hAnsi="Crimson Text"/>
          <w:b w:val="1"/>
          <w:bCs w:val="1"/>
          <w:rtl w:val="0"/>
        </w:rPr>
        <w:t xml:space="preserve">Roll Call Example</w:t>
      </w:r>
    </w:p>
    <w:p w:rsidR="00000000" w:rsidDel="00000000" w:rsidP="00000000" w:rsidRDefault="00000000" w:rsidRPr="00000000" w14:paraId="000001C1">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Australia</w:t>
      </w:r>
    </w:p>
    <w:p w:rsidR="00000000" w:rsidDel="00000000" w:rsidP="00000000" w:rsidRDefault="00000000" w:rsidRPr="00000000" w14:paraId="000001C2">
      <w:pPr>
        <w:ind w:left="720" w:firstLine="0"/>
        <w:jc w:val="right"/>
        <w:rPr>
          <w:rFonts w:ascii="Calibri" w:cs="Calibri" w:eastAsia="Calibri" w:hAnsi="Calibri"/>
          <w:b w:val="1"/>
          <w:bCs w:val="1"/>
          <w:color w:val="b45f06"/>
        </w:rPr>
      </w:pPr>
      <w:r w:rsidDel="00000000" w:rsidR="00000000" w:rsidRPr="00000000">
        <w:rPr>
          <w:rFonts w:ascii="Calibri" w:cs="Calibri" w:eastAsia="Calibri" w:hAnsi="Calibri"/>
          <w:b w:val="1"/>
          <w:bCs w:val="1"/>
          <w:color w:val="b45f06"/>
          <w:rtl w:val="0"/>
        </w:rPr>
        <w:t xml:space="preserve">Australia: Present</w:t>
      </w:r>
    </w:p>
    <w:p w:rsidR="00000000" w:rsidDel="00000000" w:rsidP="00000000" w:rsidRDefault="00000000" w:rsidRPr="00000000" w14:paraId="000001C3">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Belgium</w:t>
      </w:r>
    </w:p>
    <w:p w:rsidR="00000000" w:rsidDel="00000000" w:rsidP="00000000" w:rsidRDefault="00000000" w:rsidRPr="00000000" w14:paraId="000001C4">
      <w:pPr>
        <w:jc w:val="right"/>
        <w:rPr>
          <w:rFonts w:ascii="Calibri" w:cs="Calibri" w:eastAsia="Calibri" w:hAnsi="Calibri"/>
          <w:b w:val="1"/>
          <w:bCs w:val="1"/>
          <w:color w:val="bf9000"/>
        </w:rPr>
      </w:pPr>
      <w:r w:rsidDel="00000000" w:rsidR="00000000" w:rsidRPr="00000000">
        <w:rPr>
          <w:rFonts w:ascii="Calibri" w:cs="Calibri" w:eastAsia="Calibri" w:hAnsi="Calibri"/>
          <w:b w:val="1"/>
          <w:bCs w:val="1"/>
          <w:color w:val="bf9000"/>
          <w:rtl w:val="0"/>
        </w:rPr>
        <w:t xml:space="preserve">Belgium: Present and Voting</w:t>
      </w:r>
    </w:p>
    <w:p w:rsidR="00000000" w:rsidDel="00000000" w:rsidP="00000000" w:rsidRDefault="00000000" w:rsidRPr="00000000" w14:paraId="000001C5">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Colombia</w:t>
      </w:r>
    </w:p>
    <w:p w:rsidR="00000000" w:rsidDel="00000000" w:rsidP="00000000" w:rsidRDefault="00000000" w:rsidRPr="00000000" w14:paraId="000001C6">
      <w:pPr>
        <w:ind w:left="720" w:firstLine="0"/>
        <w:jc w:val="right"/>
        <w:rPr>
          <w:rFonts w:ascii="Calibri" w:cs="Calibri" w:eastAsia="Calibri" w:hAnsi="Calibri"/>
          <w:b w:val="1"/>
          <w:bCs w:val="1"/>
          <w:color w:val="38761d"/>
        </w:rPr>
      </w:pPr>
      <w:r w:rsidDel="00000000" w:rsidR="00000000" w:rsidRPr="00000000">
        <w:rPr>
          <w:rFonts w:ascii="Calibri" w:cs="Calibri" w:eastAsia="Calibri" w:hAnsi="Calibri"/>
          <w:b w:val="1"/>
          <w:bCs w:val="1"/>
          <w:color w:val="38761d"/>
          <w:rtl w:val="0"/>
        </w:rPr>
        <w:t xml:space="preserve">Colombia: Present</w:t>
      </w:r>
    </w:p>
    <w:p w:rsidR="00000000" w:rsidDel="00000000" w:rsidP="00000000" w:rsidRDefault="00000000" w:rsidRPr="00000000" w14:paraId="000001C7">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Denmark</w:t>
      </w:r>
    </w:p>
    <w:p w:rsidR="00000000" w:rsidDel="00000000" w:rsidP="00000000" w:rsidRDefault="00000000" w:rsidRPr="00000000" w14:paraId="000001C8">
      <w:pPr>
        <w:ind w:left="720" w:firstLine="0"/>
        <w:jc w:val="right"/>
        <w:rPr>
          <w:rFonts w:ascii="Calibri" w:cs="Calibri" w:eastAsia="Calibri" w:hAnsi="Calibri"/>
          <w:b w:val="1"/>
          <w:bCs w:val="1"/>
          <w:color w:val="134f5c"/>
        </w:rPr>
      </w:pPr>
      <w:r w:rsidDel="00000000" w:rsidR="00000000" w:rsidRPr="00000000">
        <w:rPr>
          <w:rFonts w:ascii="Calibri" w:cs="Calibri" w:eastAsia="Calibri" w:hAnsi="Calibri"/>
          <w:b w:val="1"/>
          <w:bCs w:val="1"/>
          <w:color w:val="134f5c"/>
          <w:rtl w:val="0"/>
        </w:rPr>
        <w:t xml:space="preserve">Denmark: Present</w:t>
      </w:r>
    </w:p>
    <w:p w:rsidR="00000000" w:rsidDel="00000000" w:rsidP="00000000" w:rsidRDefault="00000000" w:rsidRPr="00000000" w14:paraId="000001C9">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India</w:t>
      </w:r>
    </w:p>
    <w:p w:rsidR="00000000" w:rsidDel="00000000" w:rsidP="00000000" w:rsidRDefault="00000000" w:rsidRPr="00000000" w14:paraId="000001CA">
      <w:pPr>
        <w:ind w:left="720" w:firstLine="0"/>
        <w:jc w:val="right"/>
        <w:rPr>
          <w:rFonts w:ascii="Calibri" w:cs="Calibri" w:eastAsia="Calibri" w:hAnsi="Calibri"/>
          <w:b w:val="1"/>
          <w:bCs w:val="1"/>
          <w:color w:val="1155cc"/>
        </w:rPr>
      </w:pPr>
      <w:r w:rsidDel="00000000" w:rsidR="00000000" w:rsidRPr="00000000">
        <w:rPr>
          <w:rFonts w:ascii="Calibri" w:cs="Calibri" w:eastAsia="Calibri" w:hAnsi="Calibri"/>
          <w:b w:val="1"/>
          <w:bCs w:val="1"/>
          <w:color w:val="1155cc"/>
          <w:rtl w:val="0"/>
        </w:rPr>
        <w:t xml:space="preserve">India: Present and Voting</w:t>
      </w:r>
    </w:p>
    <w:p w:rsidR="00000000" w:rsidDel="00000000" w:rsidP="00000000" w:rsidRDefault="00000000" w:rsidRPr="00000000" w14:paraId="000001CB">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Switzerland</w:t>
      </w:r>
    </w:p>
    <w:p w:rsidR="00000000" w:rsidDel="00000000" w:rsidP="00000000" w:rsidRDefault="00000000" w:rsidRPr="00000000" w14:paraId="000001CC">
      <w:pPr>
        <w:ind w:left="720" w:firstLine="0"/>
        <w:jc w:val="right"/>
        <w:rPr>
          <w:rFonts w:ascii="Calibri" w:cs="Calibri" w:eastAsia="Calibri" w:hAnsi="Calibri"/>
          <w:b w:val="1"/>
          <w:bCs w:val="1"/>
          <w:color w:val="0b5394"/>
        </w:rPr>
      </w:pPr>
      <w:r w:rsidDel="00000000" w:rsidR="00000000" w:rsidRPr="00000000">
        <w:rPr>
          <w:rFonts w:ascii="Calibri" w:cs="Calibri" w:eastAsia="Calibri" w:hAnsi="Calibri"/>
          <w:b w:val="1"/>
          <w:bCs w:val="1"/>
          <w:color w:val="0b5394"/>
          <w:rtl w:val="0"/>
        </w:rPr>
        <w:t xml:space="preserve">Switzerland: Present and Voting</w:t>
      </w:r>
    </w:p>
    <w:p w:rsidR="00000000" w:rsidDel="00000000" w:rsidP="00000000" w:rsidRDefault="00000000" w:rsidRPr="00000000" w14:paraId="000001CD">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Turkey</w:t>
      </w:r>
    </w:p>
    <w:p w:rsidR="00000000" w:rsidDel="00000000" w:rsidP="00000000" w:rsidRDefault="00000000" w:rsidRPr="00000000" w14:paraId="000001CE">
      <w:pPr>
        <w:jc w:val="right"/>
        <w:rPr>
          <w:rFonts w:ascii="Calibri" w:cs="Calibri" w:eastAsia="Calibri" w:hAnsi="Calibri"/>
          <w:b w:val="1"/>
          <w:bCs w:val="1"/>
          <w:color w:val="351c75"/>
        </w:rPr>
      </w:pPr>
      <w:r w:rsidDel="00000000" w:rsidR="00000000" w:rsidRPr="00000000">
        <w:rPr>
          <w:rFonts w:ascii="Calibri" w:cs="Calibri" w:eastAsia="Calibri" w:hAnsi="Calibri"/>
          <w:b w:val="1"/>
          <w:bCs w:val="1"/>
          <w:color w:val="351c75"/>
          <w:rtl w:val="0"/>
        </w:rPr>
        <w:t xml:space="preserve">Turkey: Present</w:t>
      </w:r>
    </w:p>
    <w:p w:rsidR="00000000" w:rsidDel="00000000" w:rsidP="00000000" w:rsidRDefault="00000000" w:rsidRPr="00000000" w14:paraId="000001CF">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the United States of America / USA</w:t>
      </w:r>
    </w:p>
    <w:p w:rsidR="00000000" w:rsidDel="00000000" w:rsidP="00000000" w:rsidRDefault="00000000" w:rsidRPr="00000000" w14:paraId="000001D0">
      <w:pPr>
        <w:jc w:val="right"/>
        <w:rPr>
          <w:rFonts w:ascii="Calibri" w:cs="Calibri" w:eastAsia="Calibri" w:hAnsi="Calibri"/>
          <w:b w:val="1"/>
          <w:bCs w:val="1"/>
          <w:color w:val="741b47"/>
        </w:rPr>
      </w:pPr>
      <w:r w:rsidDel="00000000" w:rsidR="00000000" w:rsidRPr="00000000">
        <w:rPr>
          <w:rFonts w:ascii="Calibri" w:cs="Calibri" w:eastAsia="Calibri" w:hAnsi="Calibri"/>
          <w:b w:val="1"/>
          <w:bCs w:val="1"/>
          <w:color w:val="741b47"/>
          <w:rtl w:val="0"/>
        </w:rPr>
        <w:t xml:space="preserve">USA: Present and Voting</w:t>
      </w:r>
    </w:p>
    <w:p w:rsidR="00000000" w:rsidDel="00000000" w:rsidP="00000000" w:rsidRDefault="00000000" w:rsidRPr="00000000" w14:paraId="000001D1">
      <w:pPr>
        <w:rPr>
          <w:rFonts w:ascii="Calibri" w:cs="Calibri" w:eastAsia="Calibri" w:hAnsi="Calibri"/>
          <w:b w:val="1"/>
          <w:bCs w:val="1"/>
          <w:color w:val="990000"/>
        </w:rPr>
      </w:pPr>
      <w:r w:rsidDel="00000000" w:rsidR="00000000" w:rsidRPr="00000000">
        <w:rPr>
          <w:rFonts w:ascii="Calibri" w:cs="Calibri" w:eastAsia="Calibri" w:hAnsi="Calibri"/>
          <w:b w:val="1"/>
          <w:bCs w:val="1"/>
          <w:color w:val="990000"/>
          <w:rtl w:val="0"/>
        </w:rPr>
        <w:t xml:space="preserve">Chair 1: Delegate of Venezuela</w:t>
      </w:r>
    </w:p>
    <w:p w:rsidR="00000000" w:rsidDel="00000000" w:rsidP="00000000" w:rsidRDefault="00000000" w:rsidRPr="00000000" w14:paraId="000001D2">
      <w:pPr>
        <w:jc w:val="right"/>
        <w:rPr>
          <w:rFonts w:ascii="Calibri" w:cs="Calibri" w:eastAsia="Calibri" w:hAnsi="Calibri"/>
          <w:b w:val="1"/>
          <w:bCs w:val="1"/>
          <w:color w:val="b45f06"/>
        </w:rPr>
      </w:pPr>
      <w:r w:rsidDel="00000000" w:rsidR="00000000" w:rsidRPr="00000000">
        <w:rPr>
          <w:rFonts w:ascii="Calibri" w:cs="Calibri" w:eastAsia="Calibri" w:hAnsi="Calibri"/>
          <w:b w:val="1"/>
          <w:bCs w:val="1"/>
          <w:color w:val="b45f06"/>
          <w:rtl w:val="0"/>
        </w:rPr>
        <w:t xml:space="preserve">Venezuela: Present</w:t>
      </w:r>
    </w:p>
    <w:p w:rsidR="00000000" w:rsidDel="00000000" w:rsidP="00000000" w:rsidRDefault="00000000" w:rsidRPr="00000000" w14:paraId="000001D3">
      <w:pPr>
        <w:pStyle w:val="Heading2"/>
        <w:numPr>
          <w:ilvl w:val="0"/>
          <w:numId w:val="10"/>
        </w:numPr>
        <w:ind w:left="720" w:hanging="360"/>
        <w:rPr>
          <w:rFonts w:ascii="Crimson Text" w:cs="Crimson Text" w:eastAsia="Crimson Text" w:hAnsi="Crimson Text"/>
          <w:b w:val="1"/>
          <w:bCs w:val="1"/>
          <w:sz w:val="32"/>
          <w:szCs w:val="32"/>
        </w:rPr>
      </w:pPr>
      <w:bookmarkStart w:colFirst="0" w:colLast="0" w:name="_5t6mtcjyixjs" w:id="69"/>
      <w:bookmarkEnd w:id="69"/>
      <w:r w:rsidDel="00000000" w:rsidR="00000000" w:rsidRPr="00000000">
        <w:rPr>
          <w:rFonts w:ascii="Crimson Text" w:cs="Crimson Text" w:eastAsia="Crimson Text" w:hAnsi="Crimson Text"/>
          <w:b w:val="1"/>
          <w:bCs w:val="1"/>
          <w:rtl w:val="0"/>
        </w:rPr>
        <w:t xml:space="preserve">Motion Example &amp; Formats</w:t>
      </w:r>
    </w:p>
    <w:p w:rsidR="00000000" w:rsidDel="00000000" w:rsidP="00000000" w:rsidRDefault="00000000" w:rsidRPr="00000000" w14:paraId="000001D4">
      <w:pPr>
        <w:rPr>
          <w:rFonts w:ascii="Calibri" w:cs="Calibri" w:eastAsia="Calibri" w:hAnsi="Calibri"/>
        </w:rPr>
      </w:pPr>
      <w:r w:rsidDel="00000000" w:rsidR="00000000" w:rsidRPr="00000000">
        <w:rPr>
          <w:rFonts w:ascii="Calibri" w:cs="Calibri" w:eastAsia="Calibri" w:hAnsi="Calibri"/>
          <w:b w:val="1"/>
          <w:bCs w:val="1"/>
          <w:rtl w:val="0"/>
        </w:rPr>
        <w:t xml:space="preserve">Agenda Setting: </w:t>
      </w:r>
      <w:r w:rsidDel="00000000" w:rsidR="00000000" w:rsidRPr="00000000">
        <w:rPr>
          <w:rFonts w:ascii="Calibri" w:cs="Calibri" w:eastAsia="Calibri" w:hAnsi="Calibri"/>
          <w:rtl w:val="0"/>
        </w:rPr>
        <w:t xml:space="preserve">Motion to Set Agenda to Topic 1/The Question of…</w:t>
      </w:r>
    </w:p>
    <w:p w:rsidR="00000000" w:rsidDel="00000000" w:rsidP="00000000" w:rsidRDefault="00000000" w:rsidRPr="00000000" w14:paraId="000001D5">
      <w:pPr>
        <w:rPr>
          <w:rFonts w:ascii="Calibri" w:cs="Calibri" w:eastAsia="Calibri" w:hAnsi="Calibri"/>
        </w:rPr>
      </w:pPr>
      <w:r w:rsidDel="00000000" w:rsidR="00000000" w:rsidRPr="00000000">
        <w:rPr>
          <w:rFonts w:ascii="Calibri" w:cs="Calibri" w:eastAsia="Calibri" w:hAnsi="Calibri"/>
          <w:b w:val="1"/>
          <w:bCs w:val="1"/>
          <w:rtl w:val="0"/>
        </w:rPr>
        <w:t xml:space="preserve">Extend Speaker Time: </w:t>
      </w:r>
      <w:r w:rsidDel="00000000" w:rsidR="00000000" w:rsidRPr="00000000">
        <w:rPr>
          <w:rFonts w:ascii="Calibri" w:cs="Calibri" w:eastAsia="Calibri" w:hAnsi="Calibri"/>
          <w:rtl w:val="0"/>
        </w:rPr>
        <w:t xml:space="preserve">Motion to Extend Speaker Time to [X] seconds</w:t>
      </w:r>
    </w:p>
    <w:p w:rsidR="00000000" w:rsidDel="00000000" w:rsidP="00000000" w:rsidRDefault="00000000" w:rsidRPr="00000000" w14:paraId="000001D6">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Moderated Caucus: </w:t>
      </w:r>
    </w:p>
    <w:p w:rsidR="00000000" w:rsidDel="00000000" w:rsidP="00000000" w:rsidRDefault="00000000" w:rsidRPr="00000000" w14:paraId="000001D7">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Motion for a Moderated Caucus for [</w:t>
      </w:r>
      <w:r w:rsidDel="00000000" w:rsidR="00000000" w:rsidRPr="00000000">
        <w:rPr>
          <w:rFonts w:ascii="Calibri" w:cs="Calibri" w:eastAsia="Calibri" w:hAnsi="Calibri"/>
          <w:b w:val="1"/>
          <w:bCs w:val="1"/>
          <w:rtl w:val="0"/>
        </w:rPr>
        <w:t xml:space="preserve">X</w:t>
      </w:r>
      <w:r w:rsidDel="00000000" w:rsidR="00000000" w:rsidRPr="00000000">
        <w:rPr>
          <w:rFonts w:ascii="Calibri" w:cs="Calibri" w:eastAsia="Calibri" w:hAnsi="Calibri"/>
          <w:rtl w:val="0"/>
        </w:rPr>
        <w:t xml:space="preserve">] minutes, </w:t>
      </w:r>
    </w:p>
    <w:p w:rsidR="00000000" w:rsidDel="00000000" w:rsidP="00000000" w:rsidRDefault="00000000" w:rsidRPr="00000000" w14:paraId="000001D8">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on the topic of [</w:t>
      </w:r>
      <w:r w:rsidDel="00000000" w:rsidR="00000000" w:rsidRPr="00000000">
        <w:rPr>
          <w:rFonts w:ascii="Calibri" w:cs="Calibri" w:eastAsia="Calibri" w:hAnsi="Calibri"/>
          <w:b w:val="1"/>
          <w:bCs w:val="1"/>
          <w:rtl w:val="0"/>
        </w:rPr>
        <w:t xml:space="preserve">SUB-TOPIC</w:t>
      </w:r>
      <w:r w:rsidDel="00000000" w:rsidR="00000000" w:rsidRPr="00000000">
        <w:rPr>
          <w:rFonts w:ascii="Calibri" w:cs="Calibri" w:eastAsia="Calibri" w:hAnsi="Calibri"/>
          <w:rtl w:val="0"/>
        </w:rPr>
        <w:t xml:space="preserve">], </w:t>
      </w:r>
    </w:p>
    <w:p w:rsidR="00000000" w:rsidDel="00000000" w:rsidP="00000000" w:rsidRDefault="00000000" w:rsidRPr="00000000" w14:paraId="000001D9">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with [</w:t>
      </w:r>
      <w:r w:rsidDel="00000000" w:rsidR="00000000" w:rsidRPr="00000000">
        <w:rPr>
          <w:rFonts w:ascii="Calibri" w:cs="Calibri" w:eastAsia="Calibri" w:hAnsi="Calibri"/>
          <w:b w:val="1"/>
          <w:bCs w:val="1"/>
          <w:rtl w:val="0"/>
        </w:rPr>
        <w:t xml:space="preserve">X</w:t>
      </w:r>
      <w:r w:rsidDel="00000000" w:rsidR="00000000" w:rsidRPr="00000000">
        <w:rPr>
          <w:rFonts w:ascii="Calibri" w:cs="Calibri" w:eastAsia="Calibri" w:hAnsi="Calibri"/>
          <w:rtl w:val="0"/>
        </w:rPr>
        <w:t xml:space="preserve">] seconds per speaker/with a speaker time of [</w:t>
      </w:r>
      <w:r w:rsidDel="00000000" w:rsidR="00000000" w:rsidRPr="00000000">
        <w:rPr>
          <w:rFonts w:ascii="Calibri" w:cs="Calibri" w:eastAsia="Calibri" w:hAnsi="Calibri"/>
          <w:b w:val="1"/>
          <w:bCs w:val="1"/>
          <w:rtl w:val="0"/>
        </w:rPr>
        <w:t xml:space="preserve">X</w:t>
      </w:r>
      <w:r w:rsidDel="00000000" w:rsidR="00000000" w:rsidRPr="00000000">
        <w:rPr>
          <w:rFonts w:ascii="Calibri" w:cs="Calibri" w:eastAsia="Calibri" w:hAnsi="Calibri"/>
          <w:rtl w:val="0"/>
        </w:rPr>
        <w:t xml:space="preserve">] seconds</w:t>
      </w:r>
    </w:p>
    <w:p w:rsidR="00000000" w:rsidDel="00000000" w:rsidP="00000000" w:rsidRDefault="00000000" w:rsidRPr="00000000" w14:paraId="000001DA">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Unmoderated Caucus</w:t>
      </w:r>
    </w:p>
    <w:p w:rsidR="00000000" w:rsidDel="00000000" w:rsidP="00000000" w:rsidRDefault="00000000" w:rsidRPr="00000000" w14:paraId="000001DB">
      <w:pPr>
        <w:numPr>
          <w:ilvl w:val="0"/>
          <w:numId w:val="19"/>
        </w:numPr>
        <w:ind w:left="720" w:hanging="360"/>
        <w:rPr>
          <w:rFonts w:ascii="Calibri" w:cs="Calibri" w:eastAsia="Calibri" w:hAnsi="Calibri"/>
        </w:rPr>
      </w:pPr>
      <w:r w:rsidDel="00000000" w:rsidR="00000000" w:rsidRPr="00000000">
        <w:rPr>
          <w:rFonts w:ascii="Calibri" w:cs="Calibri" w:eastAsia="Calibri" w:hAnsi="Calibri"/>
          <w:rtl w:val="0"/>
        </w:rPr>
        <w:t xml:space="preserve">Motion for an Unmoderated Caucus for [</w:t>
      </w:r>
      <w:r w:rsidDel="00000000" w:rsidR="00000000" w:rsidRPr="00000000">
        <w:rPr>
          <w:rFonts w:ascii="Calibri" w:cs="Calibri" w:eastAsia="Calibri" w:hAnsi="Calibri"/>
          <w:b w:val="1"/>
          <w:bCs w:val="1"/>
          <w:rtl w:val="0"/>
        </w:rPr>
        <w:t xml:space="preserve">X</w:t>
      </w:r>
      <w:r w:rsidDel="00000000" w:rsidR="00000000" w:rsidRPr="00000000">
        <w:rPr>
          <w:rFonts w:ascii="Calibri" w:cs="Calibri" w:eastAsia="Calibri" w:hAnsi="Calibri"/>
          <w:rtl w:val="0"/>
        </w:rPr>
        <w:t xml:space="preserve">] minutes</w:t>
      </w:r>
    </w:p>
    <w:p w:rsidR="00000000" w:rsidDel="00000000" w:rsidP="00000000" w:rsidRDefault="00000000" w:rsidRPr="00000000" w14:paraId="000001DC">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Consultation of a Whole</w:t>
      </w:r>
    </w:p>
    <w:p w:rsidR="00000000" w:rsidDel="00000000" w:rsidP="00000000" w:rsidRDefault="00000000" w:rsidRPr="00000000" w14:paraId="000001DD">
      <w:pPr>
        <w:numPr>
          <w:ilvl w:val="0"/>
          <w:numId w:val="23"/>
        </w:numPr>
        <w:ind w:left="720" w:hanging="360"/>
        <w:rPr>
          <w:rFonts w:ascii="Calibri" w:cs="Calibri" w:eastAsia="Calibri" w:hAnsi="Calibri"/>
        </w:rPr>
      </w:pPr>
      <w:r w:rsidDel="00000000" w:rsidR="00000000" w:rsidRPr="00000000">
        <w:rPr>
          <w:rFonts w:ascii="Calibri" w:cs="Calibri" w:eastAsia="Calibri" w:hAnsi="Calibri"/>
          <w:rtl w:val="0"/>
        </w:rPr>
        <w:t xml:space="preserve">Motion for a consultation of a whole for [</w:t>
      </w:r>
      <w:r w:rsidDel="00000000" w:rsidR="00000000" w:rsidRPr="00000000">
        <w:rPr>
          <w:rFonts w:ascii="Calibri" w:cs="Calibri" w:eastAsia="Calibri" w:hAnsi="Calibri"/>
          <w:b w:val="1"/>
          <w:bCs w:val="1"/>
          <w:rtl w:val="0"/>
        </w:rPr>
        <w:t xml:space="preserve">X</w:t>
      </w:r>
      <w:r w:rsidDel="00000000" w:rsidR="00000000" w:rsidRPr="00000000">
        <w:rPr>
          <w:rFonts w:ascii="Calibri" w:cs="Calibri" w:eastAsia="Calibri" w:hAnsi="Calibri"/>
          <w:rtl w:val="0"/>
        </w:rPr>
        <w:t xml:space="preserve">] minutes</w:t>
      </w:r>
    </w:p>
    <w:p w:rsidR="00000000" w:rsidDel="00000000" w:rsidP="00000000" w:rsidRDefault="00000000" w:rsidRPr="00000000" w14:paraId="000001DE">
      <w:pPr>
        <w:numPr>
          <w:ilvl w:val="0"/>
          <w:numId w:val="23"/>
        </w:numPr>
        <w:ind w:left="720" w:hanging="360"/>
        <w:rPr>
          <w:rFonts w:ascii="Calibri" w:cs="Calibri" w:eastAsia="Calibri" w:hAnsi="Calibri"/>
        </w:rPr>
      </w:pPr>
      <w:r w:rsidDel="00000000" w:rsidR="00000000" w:rsidRPr="00000000">
        <w:rPr>
          <w:rFonts w:ascii="Calibri" w:cs="Calibri" w:eastAsia="Calibri" w:hAnsi="Calibri"/>
          <w:rtl w:val="0"/>
        </w:rPr>
        <w:t xml:space="preserve">on the topic of [</w:t>
      </w:r>
      <w:r w:rsidDel="00000000" w:rsidR="00000000" w:rsidRPr="00000000">
        <w:rPr>
          <w:rFonts w:ascii="Calibri" w:cs="Calibri" w:eastAsia="Calibri" w:hAnsi="Calibri"/>
          <w:b w:val="1"/>
          <w:bCs w:val="1"/>
          <w:rtl w:val="0"/>
        </w:rPr>
        <w:t xml:space="preserve">SUB-TOPIC</w:t>
      </w:r>
      <w:r w:rsidDel="00000000" w:rsidR="00000000" w:rsidRPr="00000000">
        <w:rPr>
          <w:rFonts w:ascii="Calibri" w:cs="Calibri" w:eastAsia="Calibri" w:hAnsi="Calibri"/>
          <w:rtl w:val="0"/>
        </w:rPr>
        <w:t xml:space="preserve">]</w:t>
      </w:r>
    </w:p>
    <w:p w:rsidR="00000000" w:rsidDel="00000000" w:rsidP="00000000" w:rsidRDefault="00000000" w:rsidRPr="00000000" w14:paraId="000001DF">
      <w:pPr>
        <w:rPr>
          <w:rFonts w:ascii="Calibri" w:cs="Calibri" w:eastAsia="Calibri" w:hAnsi="Calibri"/>
        </w:rPr>
      </w:pPr>
      <w:r w:rsidDel="00000000" w:rsidR="00000000" w:rsidRPr="00000000">
        <w:rPr>
          <w:rFonts w:ascii="Calibri" w:cs="Calibri" w:eastAsia="Calibri" w:hAnsi="Calibri"/>
          <w:rtl w:val="0"/>
        </w:rPr>
        <w:t xml:space="preserve">* Note: Moderated Caucuses and Consultations require the aforementioned information, but are not required in any specific order.</w:t>
      </w:r>
    </w:p>
    <w:p w:rsidR="00000000" w:rsidDel="00000000" w:rsidP="00000000" w:rsidRDefault="00000000" w:rsidRPr="00000000" w14:paraId="000001E0">
      <w:pPr>
        <w:rPr>
          <w:rFonts w:ascii="Calibri" w:cs="Calibri" w:eastAsia="Calibri" w:hAnsi="Calibri"/>
        </w:rPr>
      </w:pPr>
      <w:r w:rsidDel="00000000" w:rsidR="00000000" w:rsidRPr="00000000">
        <w:rPr>
          <w:rFonts w:ascii="Calibri" w:cs="Calibri" w:eastAsia="Calibri" w:hAnsi="Calibri"/>
          <w:b w:val="1"/>
          <w:bCs w:val="1"/>
          <w:rtl w:val="0"/>
        </w:rPr>
        <w:t xml:space="preserve">Open Debate: </w:t>
      </w:r>
      <w:r w:rsidDel="00000000" w:rsidR="00000000" w:rsidRPr="00000000">
        <w:rPr>
          <w:rFonts w:ascii="Calibri" w:cs="Calibri" w:eastAsia="Calibri" w:hAnsi="Calibri"/>
          <w:rtl w:val="0"/>
        </w:rPr>
        <w:t xml:space="preserve">Motion to open debate on resolution [Day #. Bloc #]</w:t>
      </w:r>
    </w:p>
    <w:p w:rsidR="00000000" w:rsidDel="00000000" w:rsidP="00000000" w:rsidRDefault="00000000" w:rsidRPr="00000000" w14:paraId="000001E1">
      <w:pPr>
        <w:rPr>
          <w:rFonts w:ascii="Calibri" w:cs="Calibri" w:eastAsia="Calibri" w:hAnsi="Calibri"/>
        </w:rPr>
      </w:pPr>
      <w:r w:rsidDel="00000000" w:rsidR="00000000" w:rsidRPr="00000000">
        <w:rPr>
          <w:rFonts w:ascii="Calibri" w:cs="Calibri" w:eastAsia="Calibri" w:hAnsi="Calibri"/>
          <w:b w:val="1"/>
          <w:bCs w:val="1"/>
          <w:rtl w:val="0"/>
        </w:rPr>
        <w:t xml:space="preserve">Close Debate: </w:t>
      </w:r>
      <w:r w:rsidDel="00000000" w:rsidR="00000000" w:rsidRPr="00000000">
        <w:rPr>
          <w:rFonts w:ascii="Calibri" w:cs="Calibri" w:eastAsia="Calibri" w:hAnsi="Calibri"/>
          <w:rtl w:val="0"/>
        </w:rPr>
        <w:t xml:space="preserve">Motion to close debate</w:t>
      </w:r>
    </w:p>
    <w:p w:rsidR="00000000" w:rsidDel="00000000" w:rsidP="00000000" w:rsidRDefault="00000000" w:rsidRPr="00000000" w14:paraId="000001E2">
      <w:pPr>
        <w:rPr>
          <w:rFonts w:ascii="Calibri" w:cs="Calibri" w:eastAsia="Calibri" w:hAnsi="Calibri"/>
        </w:rPr>
      </w:pPr>
      <w:r w:rsidDel="00000000" w:rsidR="00000000" w:rsidRPr="00000000">
        <w:rPr>
          <w:rtl w:val="0"/>
        </w:rPr>
      </w:r>
    </w:p>
    <w:p w:rsidR="00000000" w:rsidDel="00000000" w:rsidP="00000000" w:rsidRDefault="00000000" w:rsidRPr="00000000" w14:paraId="000001E3">
      <w:pPr>
        <w:pStyle w:val="Heading2"/>
        <w:numPr>
          <w:ilvl w:val="0"/>
          <w:numId w:val="10"/>
        </w:numPr>
        <w:ind w:left="720" w:hanging="360"/>
        <w:rPr>
          <w:rFonts w:ascii="Crimson Text" w:cs="Crimson Text" w:eastAsia="Crimson Text" w:hAnsi="Crimson Text"/>
          <w:b w:val="1"/>
          <w:bCs w:val="1"/>
          <w:sz w:val="32"/>
          <w:szCs w:val="32"/>
        </w:rPr>
      </w:pPr>
      <w:bookmarkStart w:colFirst="0" w:colLast="0" w:name="_jy4sydh2binq" w:id="70"/>
      <w:bookmarkEnd w:id="70"/>
      <w:r w:rsidDel="00000000" w:rsidR="00000000" w:rsidRPr="00000000">
        <w:rPr>
          <w:rFonts w:ascii="Crimson Text" w:cs="Crimson Text" w:eastAsia="Crimson Text" w:hAnsi="Crimson Text"/>
          <w:b w:val="1"/>
          <w:bCs w:val="1"/>
          <w:rtl w:val="0"/>
        </w:rPr>
        <w:t xml:space="preserve">Points Example &amp; Formats</w:t>
      </w:r>
    </w:p>
    <w:p w:rsidR="00000000" w:rsidDel="00000000" w:rsidP="00000000" w:rsidRDefault="00000000" w:rsidRPr="00000000" w14:paraId="000001E4">
      <w:pPr>
        <w:rPr>
          <w:rFonts w:ascii="Calibri" w:cs="Calibri" w:eastAsia="Calibri" w:hAnsi="Calibri"/>
        </w:rPr>
      </w:pPr>
      <w:r w:rsidDel="00000000" w:rsidR="00000000" w:rsidRPr="00000000">
        <w:rPr>
          <w:rFonts w:ascii="Calibri" w:cs="Calibri" w:eastAsia="Calibri" w:hAnsi="Calibri"/>
          <w:b w:val="1"/>
          <w:bCs w:val="1"/>
          <w:rtl w:val="0"/>
        </w:rPr>
        <w:t xml:space="preserve">Point of Information (PoI): </w:t>
      </w:r>
      <w:r w:rsidDel="00000000" w:rsidR="00000000" w:rsidRPr="00000000">
        <w:rPr>
          <w:rFonts w:ascii="Calibri" w:cs="Calibri" w:eastAsia="Calibri" w:hAnsi="Calibri"/>
          <w:rtl w:val="0"/>
        </w:rPr>
        <w:t xml:space="preserve">The delegate of ___ would like to ask a PoI through the chairs to the delegate of ___, how will ___ directly benefit the vulnerable populations in question?</w:t>
      </w:r>
    </w:p>
    <w:p w:rsidR="00000000" w:rsidDel="00000000" w:rsidP="00000000" w:rsidRDefault="00000000" w:rsidRPr="00000000" w14:paraId="000001E5">
      <w:pPr>
        <w:rPr>
          <w:rFonts w:ascii="Calibri" w:cs="Calibri" w:eastAsia="Calibri" w:hAnsi="Calibri"/>
        </w:rPr>
      </w:pPr>
      <w:r w:rsidDel="00000000" w:rsidR="00000000" w:rsidRPr="00000000">
        <w:rPr>
          <w:rFonts w:ascii="Calibri" w:cs="Calibri" w:eastAsia="Calibri" w:hAnsi="Calibri"/>
          <w:b w:val="1"/>
          <w:bCs w:val="1"/>
          <w:rtl w:val="0"/>
        </w:rPr>
        <w:t xml:space="preserve">Point of Clarification (PoC): </w:t>
      </w:r>
      <w:r w:rsidDel="00000000" w:rsidR="00000000" w:rsidRPr="00000000">
        <w:rPr>
          <w:rFonts w:ascii="Calibri" w:cs="Calibri" w:eastAsia="Calibri" w:hAnsi="Calibri"/>
          <w:rtl w:val="0"/>
        </w:rPr>
        <w:t xml:space="preserve">The delegate of ___ would like to ask a PoC through the chairs to the delegate of ___, what does “humanitarian aid” mean?</w:t>
      </w:r>
    </w:p>
    <w:p w:rsidR="00000000" w:rsidDel="00000000" w:rsidP="00000000" w:rsidRDefault="00000000" w:rsidRPr="00000000" w14:paraId="000001E6">
      <w:pPr>
        <w:rPr>
          <w:rFonts w:ascii="Calibri" w:cs="Calibri" w:eastAsia="Calibri" w:hAnsi="Calibri"/>
        </w:rPr>
      </w:pPr>
      <w:r w:rsidDel="00000000" w:rsidR="00000000" w:rsidRPr="00000000">
        <w:rPr>
          <w:rFonts w:ascii="Calibri" w:cs="Calibri" w:eastAsia="Calibri" w:hAnsi="Calibri"/>
          <w:b w:val="1"/>
          <w:bCs w:val="1"/>
          <w:rtl w:val="0"/>
        </w:rPr>
        <w:t xml:space="preserve">Point of Parliamentary Inquiry: </w:t>
      </w:r>
      <w:r w:rsidDel="00000000" w:rsidR="00000000" w:rsidRPr="00000000">
        <w:rPr>
          <w:rFonts w:ascii="Calibri" w:cs="Calibri" w:eastAsia="Calibri" w:hAnsi="Calibri"/>
          <w:rtl w:val="0"/>
        </w:rPr>
        <w:t xml:space="preserve">The delegate would like to inquire into what a GSL is.</w:t>
      </w:r>
    </w:p>
    <w:p w:rsidR="00000000" w:rsidDel="00000000" w:rsidP="00000000" w:rsidRDefault="00000000" w:rsidRPr="00000000" w14:paraId="000001E7">
      <w:pPr>
        <w:rPr>
          <w:rFonts w:ascii="Calibri" w:cs="Calibri" w:eastAsia="Calibri" w:hAnsi="Calibri"/>
        </w:rPr>
      </w:pPr>
      <w:r w:rsidDel="00000000" w:rsidR="00000000" w:rsidRPr="00000000">
        <w:rPr>
          <w:rFonts w:ascii="Calibri" w:cs="Calibri" w:eastAsia="Calibri" w:hAnsi="Calibri"/>
          <w:b w:val="1"/>
          <w:bCs w:val="1"/>
          <w:rtl w:val="0"/>
        </w:rPr>
        <w:t xml:space="preserve">Point of Order: </w:t>
      </w:r>
      <w:r w:rsidDel="00000000" w:rsidR="00000000" w:rsidRPr="00000000">
        <w:rPr>
          <w:rFonts w:ascii="Calibri" w:cs="Calibri" w:eastAsia="Calibri" w:hAnsi="Calibri"/>
          <w:rtl w:val="0"/>
        </w:rPr>
        <w:t xml:space="preserve">The delegate believes speeches should alternate between for and against to simulate a real debate.</w:t>
      </w:r>
    </w:p>
    <w:p w:rsidR="00000000" w:rsidDel="00000000" w:rsidP="00000000" w:rsidRDefault="00000000" w:rsidRPr="00000000" w14:paraId="000001E8">
      <w:pPr>
        <w:rPr>
          <w:rFonts w:ascii="Calibri" w:cs="Calibri" w:eastAsia="Calibri" w:hAnsi="Calibri"/>
        </w:rPr>
      </w:pPr>
      <w:r w:rsidDel="00000000" w:rsidR="00000000" w:rsidRPr="00000000">
        <w:rPr>
          <w:rFonts w:ascii="Calibri" w:cs="Calibri" w:eastAsia="Calibri" w:hAnsi="Calibri"/>
          <w:b w:val="1"/>
          <w:bCs w:val="1"/>
          <w:rtl w:val="0"/>
        </w:rPr>
        <w:t xml:space="preserve">Point of Personal Privilege: </w:t>
      </w:r>
      <w:r w:rsidDel="00000000" w:rsidR="00000000" w:rsidRPr="00000000">
        <w:rPr>
          <w:rFonts w:ascii="Calibri" w:cs="Calibri" w:eastAsia="Calibri" w:hAnsi="Calibri"/>
          <w:rtl w:val="0"/>
        </w:rPr>
        <w:t xml:space="preserve">The delegate is very warm. Could the air conditioning be turned cooler, please?</w:t>
      </w:r>
    </w:p>
    <w:p w:rsidR="00000000" w:rsidDel="00000000" w:rsidP="00000000" w:rsidRDefault="00000000" w:rsidRPr="00000000" w14:paraId="000001E9">
      <w:pPr>
        <w:rPr>
          <w:rFonts w:ascii="Calibri" w:cs="Calibri" w:eastAsia="Calibri" w:hAnsi="Calibri"/>
        </w:rPr>
      </w:pPr>
      <w:r w:rsidDel="00000000" w:rsidR="00000000" w:rsidRPr="00000000">
        <w:rPr>
          <w:rFonts w:ascii="Calibri" w:cs="Calibri" w:eastAsia="Calibri" w:hAnsi="Calibri"/>
          <w:b w:val="1"/>
          <w:bCs w:val="1"/>
          <w:rtl w:val="0"/>
        </w:rPr>
        <w:t xml:space="preserve">Right of Reply: </w:t>
      </w:r>
      <w:r w:rsidDel="00000000" w:rsidR="00000000" w:rsidRPr="00000000">
        <w:rPr>
          <w:rFonts w:ascii="Calibri" w:cs="Calibri" w:eastAsia="Calibri" w:hAnsi="Calibri"/>
          <w:rtl w:val="0"/>
        </w:rPr>
        <w:t xml:space="preserve">The delegate believes they have the right to reply.</w:t>
      </w:r>
    </w:p>
    <w:p w:rsidR="00000000" w:rsidDel="00000000" w:rsidP="00000000" w:rsidRDefault="00000000" w:rsidRPr="00000000" w14:paraId="000001EA">
      <w:pPr>
        <w:rPr>
          <w:rFonts w:ascii="Calibri" w:cs="Calibri" w:eastAsia="Calibri" w:hAnsi="Calibri"/>
        </w:rPr>
      </w:pPr>
      <w:r w:rsidDel="00000000" w:rsidR="00000000" w:rsidRPr="00000000">
        <w:rPr>
          <w:rFonts w:ascii="Calibri" w:cs="Calibri" w:eastAsia="Calibri" w:hAnsi="Calibri"/>
          <w:b w:val="1"/>
          <w:bCs w:val="1"/>
          <w:rtl w:val="0"/>
        </w:rPr>
        <w:t xml:space="preserve">Fact Check: </w:t>
      </w:r>
      <w:r w:rsidDel="00000000" w:rsidR="00000000" w:rsidRPr="00000000">
        <w:rPr>
          <w:rFonts w:ascii="Calibri" w:cs="Calibri" w:eastAsia="Calibri" w:hAnsi="Calibri"/>
          <w:rtl w:val="0"/>
        </w:rPr>
        <w:t xml:space="preserve">The delegate would like to fact-check the statement “200,000 puppies are depressed”</w:t>
      </w:r>
    </w:p>
    <w:p w:rsidR="00000000" w:rsidDel="00000000" w:rsidP="00000000" w:rsidRDefault="00000000" w:rsidRPr="00000000" w14:paraId="000001EB">
      <w:pPr>
        <w:rPr>
          <w:rFonts w:ascii="Calibri" w:cs="Calibri" w:eastAsia="Calibri" w:hAnsi="Calibri"/>
        </w:rPr>
      </w:pPr>
      <w:r w:rsidDel="00000000" w:rsidR="00000000" w:rsidRPr="00000000">
        <w:rPr>
          <w:rtl w:val="0"/>
        </w:rPr>
      </w:r>
    </w:p>
    <w:p w:rsidR="00000000" w:rsidDel="00000000" w:rsidP="00000000" w:rsidRDefault="00000000" w:rsidRPr="00000000" w14:paraId="000001EC">
      <w:pPr>
        <w:jc w:val="center"/>
        <w:rPr>
          <w:rFonts w:ascii="Calibri" w:cs="Calibri" w:eastAsia="Calibri" w:hAnsi="Calibri"/>
          <w:i w:val="1"/>
          <w:iCs w:val="1"/>
          <w:sz w:val="26"/>
          <w:szCs w:val="26"/>
          <w:u w:val="single"/>
        </w:rPr>
      </w:pPr>
      <w:r w:rsidDel="00000000" w:rsidR="00000000" w:rsidRPr="00000000">
        <w:rPr>
          <w:rFonts w:ascii="Calibri" w:cs="Calibri" w:eastAsia="Calibri" w:hAnsi="Calibri"/>
          <w:i w:val="1"/>
          <w:iCs w:val="1"/>
          <w:sz w:val="26"/>
          <w:szCs w:val="26"/>
          <w:u w:val="single"/>
          <w:rtl w:val="0"/>
        </w:rPr>
        <w:t xml:space="preserve">*Note: All following examples revolve around the following info:</w:t>
      </w:r>
    </w:p>
    <w:p w:rsidR="00000000" w:rsidDel="00000000" w:rsidP="00000000" w:rsidRDefault="00000000" w:rsidRPr="00000000" w14:paraId="000001ED">
      <w:pPr>
        <w:jc w:val="center"/>
        <w:rPr>
          <w:rFonts w:ascii="Calibri" w:cs="Calibri" w:eastAsia="Calibri" w:hAnsi="Calibri"/>
        </w:rPr>
      </w:pPr>
      <w:r w:rsidDel="00000000" w:rsidR="00000000" w:rsidRPr="00000000">
        <w:rPr>
          <w:rFonts w:ascii="Calibri" w:cs="Calibri" w:eastAsia="Calibri" w:hAnsi="Calibri"/>
          <w:b w:val="1"/>
          <w:bCs w:val="1"/>
          <w:rtl w:val="0"/>
        </w:rPr>
        <w:t xml:space="preserve">Committee: </w:t>
      </w:r>
      <w:r w:rsidDel="00000000" w:rsidR="00000000" w:rsidRPr="00000000">
        <w:rPr>
          <w:rFonts w:ascii="Calibri" w:cs="Calibri" w:eastAsia="Calibri" w:hAnsi="Calibri"/>
          <w:rtl w:val="0"/>
        </w:rPr>
        <w:t xml:space="preserve">World Health Organisation (WHO)</w:t>
      </w:r>
    </w:p>
    <w:p w:rsidR="00000000" w:rsidDel="00000000" w:rsidP="00000000" w:rsidRDefault="00000000" w:rsidRPr="00000000" w14:paraId="000001EE">
      <w:pPr>
        <w:jc w:val="center"/>
        <w:rPr>
          <w:rFonts w:ascii="Calibri" w:cs="Calibri" w:eastAsia="Calibri" w:hAnsi="Calibri"/>
        </w:rPr>
      </w:pPr>
      <w:r w:rsidDel="00000000" w:rsidR="00000000" w:rsidRPr="00000000">
        <w:rPr>
          <w:rFonts w:ascii="Calibri" w:cs="Calibri" w:eastAsia="Calibri" w:hAnsi="Calibri"/>
          <w:b w:val="1"/>
          <w:bCs w:val="1"/>
          <w:rtl w:val="0"/>
        </w:rPr>
        <w:t xml:space="preserve">Topic: </w:t>
      </w:r>
      <w:r w:rsidDel="00000000" w:rsidR="00000000" w:rsidRPr="00000000">
        <w:rPr>
          <w:rFonts w:ascii="Calibri" w:cs="Calibri" w:eastAsia="Calibri" w:hAnsi="Calibri"/>
          <w:rtl w:val="0"/>
        </w:rPr>
        <w:t xml:space="preserve">The Question of Regulating Artificial Intelligence in Personalised Healthcare and Genomic Privacy</w:t>
      </w:r>
    </w:p>
    <w:p w:rsidR="00000000" w:rsidDel="00000000" w:rsidP="00000000" w:rsidRDefault="00000000" w:rsidRPr="00000000" w14:paraId="000001EF">
      <w:pPr>
        <w:jc w:val="center"/>
        <w:rPr>
          <w:rFonts w:ascii="Calibri" w:cs="Calibri" w:eastAsia="Calibri" w:hAnsi="Calibri"/>
        </w:rPr>
      </w:pPr>
      <w:r w:rsidDel="00000000" w:rsidR="00000000" w:rsidRPr="00000000">
        <w:rPr>
          <w:rFonts w:ascii="Calibri" w:cs="Calibri" w:eastAsia="Calibri" w:hAnsi="Calibri"/>
          <w:b w:val="1"/>
          <w:bCs w:val="1"/>
          <w:rtl w:val="0"/>
        </w:rPr>
        <w:t xml:space="preserve">Country</w:t>
      </w:r>
      <w:r w:rsidDel="00000000" w:rsidR="00000000" w:rsidRPr="00000000">
        <w:rPr>
          <w:rFonts w:ascii="Calibri" w:cs="Calibri" w:eastAsia="Calibri" w:hAnsi="Calibri"/>
          <w:rtl w:val="0"/>
        </w:rPr>
        <w:t xml:space="preserve">: Estonia</w:t>
      </w:r>
    </w:p>
    <w:p w:rsidR="00000000" w:rsidDel="00000000" w:rsidP="00000000" w:rsidRDefault="00000000" w:rsidRPr="00000000" w14:paraId="000001F0">
      <w:pPr>
        <w:pStyle w:val="Heading2"/>
        <w:numPr>
          <w:ilvl w:val="0"/>
          <w:numId w:val="10"/>
        </w:numPr>
        <w:ind w:left="720" w:hanging="360"/>
        <w:rPr>
          <w:rFonts w:ascii="Crimson Text" w:cs="Crimson Text" w:eastAsia="Crimson Text" w:hAnsi="Crimson Text"/>
          <w:b w:val="1"/>
          <w:bCs w:val="1"/>
          <w:sz w:val="32"/>
          <w:szCs w:val="32"/>
        </w:rPr>
      </w:pPr>
      <w:bookmarkStart w:colFirst="0" w:colLast="0" w:name="_dn8gnn7e35tn" w:id="71"/>
      <w:bookmarkEnd w:id="71"/>
      <w:r w:rsidDel="00000000" w:rsidR="00000000" w:rsidRPr="00000000">
        <w:rPr>
          <w:rFonts w:ascii="Crimson Text" w:cs="Crimson Text" w:eastAsia="Crimson Text" w:hAnsi="Crimson Text"/>
          <w:b w:val="1"/>
          <w:bCs w:val="1"/>
          <w:rtl w:val="0"/>
        </w:rPr>
        <w:t xml:space="preserve">Position Paper Example</w:t>
      </w:r>
    </w:p>
    <w:p w:rsidR="00000000" w:rsidDel="00000000" w:rsidP="00000000" w:rsidRDefault="00000000" w:rsidRPr="00000000" w14:paraId="000001F1">
      <w:pPr>
        <w:rPr/>
      </w:pPr>
      <w:hyperlink r:id="rId16">
        <w:r w:rsidDel="00000000" w:rsidR="00000000" w:rsidRPr="00000000">
          <w:rPr>
            <w:rFonts w:ascii="Calibri" w:cs="Calibri" w:eastAsia="Calibri" w:hAnsi="Calibri"/>
            <w:color w:val="1155cc"/>
            <w:u w:val="single"/>
            <w:rtl w:val="0"/>
          </w:rPr>
          <w:t xml:space="preserve">Here</w:t>
        </w:r>
      </w:hyperlink>
      <w:r w:rsidDel="00000000" w:rsidR="00000000" w:rsidRPr="00000000">
        <w:rPr>
          <w:rFonts w:ascii="Calibri" w:cs="Calibri" w:eastAsia="Calibri" w:hAnsi="Calibri"/>
          <w:rtl w:val="0"/>
        </w:rPr>
        <w:t xml:space="preserve"> is an example position paper curated by the SEAMUN team. It is scored at 40/40 using the </w:t>
      </w:r>
      <w:hyperlink r:id="rId17">
        <w:r w:rsidDel="00000000" w:rsidR="00000000" w:rsidRPr="00000000">
          <w:rPr>
            <w:rFonts w:ascii="Calibri" w:cs="Calibri" w:eastAsia="Calibri" w:hAnsi="Calibri"/>
            <w:color w:val="1155cc"/>
            <w:u w:val="single"/>
            <w:rtl w:val="0"/>
          </w:rPr>
          <w:t xml:space="preserve">SEAMUN Award Criteria.</w:t>
        </w:r>
      </w:hyperlink>
      <w:r w:rsidDel="00000000" w:rsidR="00000000" w:rsidRPr="00000000">
        <w:rPr>
          <w:rtl w:val="0"/>
        </w:rPr>
      </w:r>
    </w:p>
    <w:p w:rsidR="00000000" w:rsidDel="00000000" w:rsidP="00000000" w:rsidRDefault="00000000" w:rsidRPr="00000000" w14:paraId="000001F2">
      <w:pPr>
        <w:pStyle w:val="Heading2"/>
        <w:numPr>
          <w:ilvl w:val="0"/>
          <w:numId w:val="10"/>
        </w:numPr>
        <w:ind w:left="720" w:hanging="360"/>
        <w:rPr>
          <w:rFonts w:ascii="Crimson Text" w:cs="Crimson Text" w:eastAsia="Crimson Text" w:hAnsi="Crimson Text"/>
          <w:b w:val="1"/>
          <w:bCs w:val="1"/>
          <w:sz w:val="32"/>
          <w:szCs w:val="32"/>
        </w:rPr>
      </w:pPr>
      <w:bookmarkStart w:colFirst="0" w:colLast="0" w:name="_vw1n5zyrl6vw" w:id="72"/>
      <w:bookmarkEnd w:id="72"/>
      <w:r w:rsidDel="00000000" w:rsidR="00000000" w:rsidRPr="00000000">
        <w:rPr>
          <w:rFonts w:ascii="Crimson Text" w:cs="Crimson Text" w:eastAsia="Crimson Text" w:hAnsi="Crimson Text"/>
          <w:b w:val="1"/>
          <w:bCs w:val="1"/>
          <w:rtl w:val="0"/>
        </w:rPr>
        <w:t xml:space="preserve">Opening Speech Example</w:t>
      </w:r>
    </w:p>
    <w:p w:rsidR="00000000" w:rsidDel="00000000" w:rsidP="00000000" w:rsidRDefault="00000000" w:rsidRPr="00000000" w14:paraId="000001F3">
      <w:pPr>
        <w:rPr>
          <w:rFonts w:ascii="Calibri" w:cs="Calibri" w:eastAsia="Calibri" w:hAnsi="Calibri"/>
        </w:rPr>
      </w:pPr>
      <w:r w:rsidDel="00000000" w:rsidR="00000000" w:rsidRPr="00000000">
        <w:rPr>
          <w:rFonts w:ascii="Calibri" w:cs="Calibri" w:eastAsia="Calibri" w:hAnsi="Calibri"/>
          <w:rtl w:val="0"/>
        </w:rPr>
        <w:t xml:space="preserve">The following is an example of an opening speech curated by the SEAMUN team.</w:t>
      </w:r>
    </w:p>
    <w:p w:rsidR="00000000" w:rsidDel="00000000" w:rsidP="00000000" w:rsidRDefault="00000000" w:rsidRPr="00000000" w14:paraId="000001F4">
      <w:pPr>
        <w:pStyle w:val="Heading2"/>
        <w:numPr>
          <w:ilvl w:val="0"/>
          <w:numId w:val="10"/>
        </w:numPr>
        <w:ind w:left="720" w:hanging="360"/>
        <w:rPr>
          <w:rFonts w:ascii="Crimson Text" w:cs="Crimson Text" w:eastAsia="Crimson Text" w:hAnsi="Crimson Text"/>
          <w:b w:val="1"/>
          <w:bCs w:val="1"/>
          <w:sz w:val="32"/>
          <w:szCs w:val="32"/>
        </w:rPr>
      </w:pPr>
      <w:bookmarkStart w:colFirst="0" w:colLast="0" w:name="_tzc7qn7uywo1" w:id="73"/>
      <w:bookmarkEnd w:id="73"/>
      <w:r w:rsidDel="00000000" w:rsidR="00000000" w:rsidRPr="00000000">
        <w:rPr>
          <w:rFonts w:ascii="Crimson Text" w:cs="Crimson Text" w:eastAsia="Crimson Text" w:hAnsi="Crimson Text"/>
          <w:b w:val="1"/>
          <w:bCs w:val="1"/>
          <w:rtl w:val="0"/>
        </w:rPr>
        <w:t xml:space="preserve">GSL Speech Example</w:t>
      </w:r>
      <w:r w:rsidDel="00000000" w:rsidR="00000000" w:rsidRPr="00000000">
        <w:rPr>
          <w:rtl w:val="0"/>
        </w:rPr>
      </w:r>
    </w:p>
    <w:p w:rsidR="00000000" w:rsidDel="00000000" w:rsidP="00000000" w:rsidRDefault="00000000" w:rsidRPr="00000000" w14:paraId="000001F5">
      <w:pPr>
        <w:rPr/>
      </w:pPr>
      <w:r w:rsidDel="00000000" w:rsidR="00000000" w:rsidRPr="00000000">
        <w:rPr>
          <w:rFonts w:ascii="Calibri" w:cs="Calibri" w:eastAsia="Calibri" w:hAnsi="Calibri"/>
          <w:rtl w:val="0"/>
        </w:rPr>
        <w:t xml:space="preserve">The following is an example of a GSL speech curated by the SEAMUN team.</w:t>
      </w:r>
      <w:r w:rsidDel="00000000" w:rsidR="00000000" w:rsidRPr="00000000">
        <w:rPr>
          <w:rtl w:val="0"/>
        </w:rPr>
      </w:r>
    </w:p>
    <w:p w:rsidR="00000000" w:rsidDel="00000000" w:rsidP="00000000" w:rsidRDefault="00000000" w:rsidRPr="00000000" w14:paraId="000001F6">
      <w:pPr>
        <w:pStyle w:val="Heading2"/>
        <w:numPr>
          <w:ilvl w:val="0"/>
          <w:numId w:val="10"/>
        </w:numPr>
        <w:ind w:left="720" w:hanging="360"/>
        <w:rPr>
          <w:rFonts w:ascii="Crimson Text" w:cs="Crimson Text" w:eastAsia="Crimson Text" w:hAnsi="Crimson Text"/>
          <w:b w:val="1"/>
          <w:bCs w:val="1"/>
          <w:sz w:val="32"/>
          <w:szCs w:val="32"/>
        </w:rPr>
      </w:pPr>
      <w:bookmarkStart w:colFirst="0" w:colLast="0" w:name="_gdzg8v3ynl9k" w:id="74"/>
      <w:bookmarkEnd w:id="74"/>
      <w:r w:rsidDel="00000000" w:rsidR="00000000" w:rsidRPr="00000000">
        <w:rPr>
          <w:rFonts w:ascii="Crimson Text" w:cs="Crimson Text" w:eastAsia="Crimson Text" w:hAnsi="Crimson Text"/>
          <w:b w:val="1"/>
          <w:bCs w:val="1"/>
          <w:rtl w:val="0"/>
        </w:rPr>
        <w:t xml:space="preserve">Resolution Example</w:t>
      </w:r>
    </w:p>
    <w:p w:rsidR="00000000" w:rsidDel="00000000" w:rsidP="00000000" w:rsidRDefault="00000000" w:rsidRPr="00000000" w14:paraId="000001F7">
      <w:pPr>
        <w:rPr/>
      </w:pPr>
      <w:hyperlink r:id="rId18">
        <w:r w:rsidDel="00000000" w:rsidR="00000000" w:rsidRPr="00000000">
          <w:rPr>
            <w:rFonts w:ascii="Calibri" w:cs="Calibri" w:eastAsia="Calibri" w:hAnsi="Calibri"/>
            <w:color w:val="1155cc"/>
            <w:u w:val="single"/>
            <w:rtl w:val="0"/>
          </w:rPr>
          <w:t xml:space="preserve">Here</w:t>
        </w:r>
      </w:hyperlink>
      <w:r w:rsidDel="00000000" w:rsidR="00000000" w:rsidRPr="00000000">
        <w:rPr>
          <w:rFonts w:ascii="Calibri" w:cs="Calibri" w:eastAsia="Calibri" w:hAnsi="Calibri"/>
          <w:rtl w:val="0"/>
        </w:rPr>
        <w:t xml:space="preserve"> is an example resolution curated by the SEAMUN team.</w:t>
      </w:r>
      <w:r w:rsidDel="00000000" w:rsidR="00000000" w:rsidRPr="00000000">
        <w:rPr>
          <w:rtl w:val="0"/>
        </w:rPr>
      </w:r>
    </w:p>
    <w:p w:rsidR="00000000" w:rsidDel="00000000" w:rsidP="00000000" w:rsidRDefault="00000000" w:rsidRPr="00000000" w14:paraId="000001F8">
      <w:pPr>
        <w:pStyle w:val="Heading2"/>
        <w:numPr>
          <w:ilvl w:val="0"/>
          <w:numId w:val="10"/>
        </w:numPr>
        <w:ind w:left="720" w:hanging="360"/>
        <w:rPr>
          <w:rFonts w:ascii="Crimson Text" w:cs="Crimson Text" w:eastAsia="Crimson Text" w:hAnsi="Crimson Text"/>
          <w:b w:val="1"/>
          <w:bCs w:val="1"/>
          <w:sz w:val="32"/>
          <w:szCs w:val="32"/>
        </w:rPr>
      </w:pPr>
      <w:bookmarkStart w:colFirst="0" w:colLast="0" w:name="_htipk1i69937" w:id="75"/>
      <w:bookmarkEnd w:id="75"/>
      <w:r w:rsidDel="00000000" w:rsidR="00000000" w:rsidRPr="00000000">
        <w:rPr>
          <w:rFonts w:ascii="Crimson Text" w:cs="Crimson Text" w:eastAsia="Crimson Text" w:hAnsi="Crimson Text"/>
          <w:b w:val="1"/>
          <w:bCs w:val="1"/>
          <w:rtl w:val="0"/>
        </w:rPr>
        <w:t xml:space="preserve">Main Submitter Speech Example</w:t>
      </w:r>
    </w:p>
    <w:p w:rsidR="00000000" w:rsidDel="00000000" w:rsidP="00000000" w:rsidRDefault="00000000" w:rsidRPr="00000000" w14:paraId="000001F9">
      <w:pPr>
        <w:rPr>
          <w:rFonts w:ascii="Calibri" w:cs="Calibri" w:eastAsia="Calibri" w:hAnsi="Calibri"/>
        </w:rPr>
      </w:pPr>
      <w:r w:rsidDel="00000000" w:rsidR="00000000" w:rsidRPr="00000000">
        <w:rPr>
          <w:rFonts w:ascii="Calibri" w:cs="Calibri" w:eastAsia="Calibri" w:hAnsi="Calibri"/>
          <w:rtl w:val="0"/>
        </w:rPr>
        <w:t xml:space="preserve">The following is an example of a main submitter speech curated by the SEAMUN team.</w:t>
      </w:r>
    </w:p>
    <w:p w:rsidR="00000000" w:rsidDel="00000000" w:rsidP="00000000" w:rsidRDefault="00000000" w:rsidRPr="00000000" w14:paraId="000001FA">
      <w:pPr>
        <w:pStyle w:val="Heading2"/>
        <w:numPr>
          <w:ilvl w:val="0"/>
          <w:numId w:val="10"/>
        </w:numPr>
        <w:ind w:left="720" w:hanging="360"/>
        <w:rPr>
          <w:rFonts w:ascii="Crimson Text" w:cs="Crimson Text" w:eastAsia="Crimson Text" w:hAnsi="Crimson Text"/>
          <w:b w:val="1"/>
          <w:bCs w:val="1"/>
          <w:sz w:val="32"/>
          <w:szCs w:val="32"/>
        </w:rPr>
      </w:pPr>
      <w:bookmarkStart w:colFirst="0" w:colLast="0" w:name="_8f1sazlr5fk" w:id="76"/>
      <w:bookmarkEnd w:id="76"/>
      <w:r w:rsidDel="00000000" w:rsidR="00000000" w:rsidRPr="00000000">
        <w:rPr>
          <w:rFonts w:ascii="Crimson Text" w:cs="Crimson Text" w:eastAsia="Crimson Text" w:hAnsi="Crimson Text"/>
          <w:b w:val="1"/>
          <w:bCs w:val="1"/>
          <w:rtl w:val="0"/>
        </w:rPr>
        <w:t xml:space="preserve">For Speech Example</w:t>
      </w:r>
    </w:p>
    <w:p w:rsidR="00000000" w:rsidDel="00000000" w:rsidP="00000000" w:rsidRDefault="00000000" w:rsidRPr="00000000" w14:paraId="000001FB">
      <w:pPr>
        <w:rPr/>
      </w:pPr>
      <w:r w:rsidDel="00000000" w:rsidR="00000000" w:rsidRPr="00000000">
        <w:rPr>
          <w:rFonts w:ascii="Calibri" w:cs="Calibri" w:eastAsia="Calibri" w:hAnsi="Calibri"/>
          <w:rtl w:val="0"/>
        </w:rPr>
        <w:t xml:space="preserve">The following is an example of a for speech curated by the SEAMUN team.</w:t>
      </w:r>
      <w:r w:rsidDel="00000000" w:rsidR="00000000" w:rsidRPr="00000000">
        <w:rPr>
          <w:rtl w:val="0"/>
        </w:rPr>
      </w:r>
    </w:p>
    <w:p w:rsidR="00000000" w:rsidDel="00000000" w:rsidP="00000000" w:rsidRDefault="00000000" w:rsidRPr="00000000" w14:paraId="000001FC">
      <w:pPr>
        <w:pStyle w:val="Heading2"/>
        <w:numPr>
          <w:ilvl w:val="0"/>
          <w:numId w:val="10"/>
        </w:numPr>
        <w:ind w:left="720" w:hanging="360"/>
        <w:rPr>
          <w:rFonts w:ascii="Crimson Text" w:cs="Crimson Text" w:eastAsia="Crimson Text" w:hAnsi="Crimson Text"/>
          <w:b w:val="1"/>
          <w:bCs w:val="1"/>
          <w:sz w:val="32"/>
          <w:szCs w:val="32"/>
        </w:rPr>
      </w:pPr>
      <w:bookmarkStart w:colFirst="0" w:colLast="0" w:name="_shk75jm9rtys" w:id="77"/>
      <w:bookmarkEnd w:id="77"/>
      <w:r w:rsidDel="00000000" w:rsidR="00000000" w:rsidRPr="00000000">
        <w:rPr>
          <w:rFonts w:ascii="Crimson Text" w:cs="Crimson Text" w:eastAsia="Crimson Text" w:hAnsi="Crimson Text"/>
          <w:b w:val="1"/>
          <w:bCs w:val="1"/>
          <w:rtl w:val="0"/>
        </w:rPr>
        <w:t xml:space="preserve">Against Speech Example</w:t>
      </w:r>
    </w:p>
    <w:p w:rsidR="00000000" w:rsidDel="00000000" w:rsidP="00000000" w:rsidRDefault="00000000" w:rsidRPr="00000000" w14:paraId="000001FD">
      <w:pPr>
        <w:rPr/>
      </w:pPr>
      <w:r w:rsidDel="00000000" w:rsidR="00000000" w:rsidRPr="00000000">
        <w:rPr>
          <w:rFonts w:ascii="Calibri" w:cs="Calibri" w:eastAsia="Calibri" w:hAnsi="Calibri"/>
          <w:rtl w:val="0"/>
        </w:rPr>
        <w:t xml:space="preserve">The following is an example of an against speech curated by the SEAMUN team.</w:t>
      </w:r>
      <w:r w:rsidDel="00000000" w:rsidR="00000000" w:rsidRPr="00000000">
        <w:rPr>
          <w:rtl w:val="0"/>
        </w:rPr>
      </w:r>
    </w:p>
    <w:p w:rsidR="00000000" w:rsidDel="00000000" w:rsidP="00000000" w:rsidRDefault="00000000" w:rsidRPr="00000000" w14:paraId="000001FE">
      <w:pPr>
        <w:pStyle w:val="Heading2"/>
        <w:numPr>
          <w:ilvl w:val="0"/>
          <w:numId w:val="10"/>
        </w:numPr>
        <w:ind w:left="720" w:hanging="360"/>
        <w:rPr>
          <w:rFonts w:ascii="Crimson Text" w:cs="Crimson Text" w:eastAsia="Crimson Text" w:hAnsi="Crimson Text"/>
          <w:b w:val="1"/>
          <w:bCs w:val="1"/>
          <w:sz w:val="32"/>
          <w:szCs w:val="32"/>
        </w:rPr>
      </w:pPr>
      <w:bookmarkStart w:colFirst="0" w:colLast="0" w:name="_4k9bx3ttwxf1" w:id="78"/>
      <w:bookmarkEnd w:id="78"/>
      <w:r w:rsidDel="00000000" w:rsidR="00000000" w:rsidRPr="00000000">
        <w:rPr>
          <w:rFonts w:ascii="Crimson Text" w:cs="Crimson Text" w:eastAsia="Crimson Text" w:hAnsi="Crimson Text"/>
          <w:b w:val="1"/>
          <w:bCs w:val="1"/>
          <w:rtl w:val="0"/>
        </w:rPr>
        <w:t xml:space="preserve"> Amendment Example</w:t>
      </w:r>
    </w:p>
    <w:p w:rsidR="00000000" w:rsidDel="00000000" w:rsidP="00000000" w:rsidRDefault="00000000" w:rsidRPr="00000000" w14:paraId="000001FF">
      <w:pPr>
        <w:rPr/>
      </w:pPr>
      <w:r w:rsidDel="00000000" w:rsidR="00000000" w:rsidRPr="00000000">
        <w:rPr>
          <w:rFonts w:ascii="Calibri" w:cs="Calibri" w:eastAsia="Calibri" w:hAnsi="Calibri"/>
          <w:rtl w:val="0"/>
        </w:rPr>
        <w:t xml:space="preserve">The following is an example of an amendment curated by the SEAMUN team.</w:t>
      </w:r>
      <w:r w:rsidDel="00000000" w:rsidR="00000000" w:rsidRPr="00000000">
        <w:rPr>
          <w:rtl w:val="0"/>
        </w:rPr>
      </w:r>
    </w:p>
    <w:p w:rsidR="00000000" w:rsidDel="00000000" w:rsidP="00000000" w:rsidRDefault="00000000" w:rsidRPr="00000000" w14:paraId="00000200">
      <w:pPr>
        <w:rPr/>
      </w:pPr>
      <w:r w:rsidDel="00000000" w:rsidR="00000000" w:rsidRPr="00000000">
        <w:rPr>
          <w:rtl w:val="0"/>
        </w:rPr>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r>
    </w:p>
    <w:p w:rsidR="00000000" w:rsidDel="00000000" w:rsidP="00000000" w:rsidRDefault="00000000" w:rsidRPr="00000000" w14:paraId="00000203">
      <w:pPr>
        <w:rPr>
          <w:rFonts w:ascii="Calibri" w:cs="Calibri" w:eastAsia="Calibri" w:hAnsi="Calibri"/>
        </w:rPr>
        <w:sectPr>
          <w:headerReference r:id="rId19"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0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sectPr>
          <w:headerReference r:id="rId20" w:type="default"/>
          <w:type w:val="nextPage"/>
          <w:pgSz w:h="15840" w:w="12240" w:orient="portrait"/>
          <w:pgMar w:bottom="1440" w:top="1440" w:left="1440" w:right="1440" w:header="720" w:footer="720"/>
          <w:pgNumType w:start="1"/>
        </w:sectPr>
      </w:pPr>
      <w:bookmarkStart w:colFirst="0" w:colLast="0" w:name="_eglzm4lqrd3e" w:id="79"/>
      <w:bookmarkEnd w:id="79"/>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Flows</w:t>
      </w:r>
      <w:r w:rsidDel="00000000" w:rsidR="00000000" w:rsidRPr="00000000">
        <w:rPr>
          <w:rtl w:val="0"/>
        </w:rPr>
      </w:r>
    </w:p>
    <w:p w:rsidR="00000000" w:rsidDel="00000000" w:rsidP="00000000" w:rsidRDefault="00000000" w:rsidRPr="00000000" w14:paraId="00000205">
      <w:pPr>
        <w:rPr/>
      </w:pPr>
      <w:r w:rsidDel="00000000" w:rsidR="00000000" w:rsidRPr="00000000">
        <w:rPr>
          <w:rtl w:val="0"/>
        </w:rPr>
        <w:t xml:space="preserve">Session Flow</w:t>
      </w:r>
    </w:p>
    <w:p w:rsidR="00000000" w:rsidDel="00000000" w:rsidP="00000000" w:rsidRDefault="00000000" w:rsidRPr="00000000" w14:paraId="00000206">
      <w:pPr>
        <w:rPr/>
      </w:pPr>
      <w:r w:rsidDel="00000000" w:rsidR="00000000" w:rsidRPr="00000000">
        <w:rPr>
          <w:rtl w:val="0"/>
        </w:rPr>
      </w:r>
    </w:p>
    <w:p w:rsidR="00000000" w:rsidDel="00000000" w:rsidP="00000000" w:rsidRDefault="00000000" w:rsidRPr="00000000" w14:paraId="00000207">
      <w:pPr>
        <w:numPr>
          <w:ilvl w:val="0"/>
          <w:numId w:val="16"/>
        </w:numPr>
        <w:ind w:left="720" w:hanging="360"/>
      </w:pPr>
      <w:r w:rsidDel="00000000" w:rsidR="00000000" w:rsidRPr="00000000">
        <w:rPr>
          <w:rtl w:val="0"/>
        </w:rPr>
        <w:t xml:space="preserve">Roll Call</w:t>
      </w:r>
    </w:p>
    <w:p w:rsidR="00000000" w:rsidDel="00000000" w:rsidP="00000000" w:rsidRDefault="00000000" w:rsidRPr="00000000" w14:paraId="00000208">
      <w:pPr>
        <w:numPr>
          <w:ilvl w:val="1"/>
          <w:numId w:val="16"/>
        </w:numPr>
        <w:ind w:left="1440" w:hanging="360"/>
      </w:pPr>
      <w:r w:rsidDel="00000000" w:rsidR="00000000" w:rsidRPr="00000000">
        <w:rPr>
          <w:rtl w:val="0"/>
        </w:rPr>
        <w:t xml:space="preserve">Alphabetical order</w:t>
      </w:r>
    </w:p>
    <w:p w:rsidR="00000000" w:rsidDel="00000000" w:rsidP="00000000" w:rsidRDefault="00000000" w:rsidRPr="00000000" w14:paraId="00000209">
      <w:pPr>
        <w:numPr>
          <w:ilvl w:val="1"/>
          <w:numId w:val="16"/>
        </w:numPr>
        <w:ind w:left="1440" w:hanging="360"/>
      </w:pPr>
      <w:r w:rsidDel="00000000" w:rsidR="00000000" w:rsidRPr="00000000">
        <w:rPr>
          <w:rtl w:val="0"/>
        </w:rPr>
        <w:t xml:space="preserve">Present = may abstain</w:t>
      </w:r>
    </w:p>
    <w:p w:rsidR="00000000" w:rsidDel="00000000" w:rsidP="00000000" w:rsidRDefault="00000000" w:rsidRPr="00000000" w14:paraId="0000020A">
      <w:pPr>
        <w:numPr>
          <w:ilvl w:val="1"/>
          <w:numId w:val="16"/>
        </w:numPr>
        <w:ind w:left="1440" w:hanging="360"/>
      </w:pPr>
      <w:r w:rsidDel="00000000" w:rsidR="00000000" w:rsidRPr="00000000">
        <w:rPr>
          <w:rtl w:val="0"/>
        </w:rPr>
        <w:t xml:space="preserve">Present &amp; Voting = may not abstain</w:t>
      </w:r>
    </w:p>
    <w:p w:rsidR="00000000" w:rsidDel="00000000" w:rsidP="00000000" w:rsidRDefault="00000000" w:rsidRPr="00000000" w14:paraId="0000020B">
      <w:pPr>
        <w:numPr>
          <w:ilvl w:val="0"/>
          <w:numId w:val="16"/>
        </w:numPr>
        <w:ind w:left="720" w:hanging="360"/>
      </w:pPr>
      <w:r w:rsidDel="00000000" w:rsidR="00000000" w:rsidRPr="00000000">
        <w:rPr>
          <w:rtl w:val="0"/>
        </w:rPr>
        <w:t xml:space="preserve">Motion to open GSL</w:t>
      </w:r>
    </w:p>
    <w:p w:rsidR="00000000" w:rsidDel="00000000" w:rsidP="00000000" w:rsidRDefault="00000000" w:rsidRPr="00000000" w14:paraId="0000020C">
      <w:pPr>
        <w:numPr>
          <w:ilvl w:val="1"/>
          <w:numId w:val="16"/>
        </w:numPr>
        <w:ind w:left="1440" w:hanging="360"/>
      </w:pPr>
      <w:r w:rsidDel="00000000" w:rsidR="00000000" w:rsidRPr="00000000">
        <w:rPr>
          <w:rtl w:val="0"/>
        </w:rPr>
        <w:t xml:space="preserve">Recognize as many speakers as possible</w:t>
      </w:r>
    </w:p>
    <w:p w:rsidR="00000000" w:rsidDel="00000000" w:rsidP="00000000" w:rsidRDefault="00000000" w:rsidRPr="00000000" w14:paraId="0000020D">
      <w:pPr>
        <w:numPr>
          <w:ilvl w:val="0"/>
          <w:numId w:val="16"/>
        </w:numPr>
        <w:ind w:left="720" w:hanging="360"/>
      </w:pPr>
      <w:r w:rsidDel="00000000" w:rsidR="00000000" w:rsidRPr="00000000">
        <w:rPr>
          <w:rtl w:val="0"/>
        </w:rPr>
        <w:t xml:space="preserve">Motion to set agenda</w:t>
      </w:r>
    </w:p>
    <w:p w:rsidR="00000000" w:rsidDel="00000000" w:rsidP="00000000" w:rsidRDefault="00000000" w:rsidRPr="00000000" w14:paraId="0000020E">
      <w:pPr>
        <w:numPr>
          <w:ilvl w:val="1"/>
          <w:numId w:val="16"/>
        </w:numPr>
        <w:ind w:left="1440" w:hanging="360"/>
      </w:pPr>
      <w:r w:rsidDel="00000000" w:rsidR="00000000" w:rsidRPr="00000000">
        <w:rPr>
          <w:rtl w:val="0"/>
        </w:rPr>
        <w:t xml:space="preserve">Topic I</w:t>
      </w:r>
    </w:p>
    <w:p w:rsidR="00000000" w:rsidDel="00000000" w:rsidP="00000000" w:rsidRDefault="00000000" w:rsidRPr="00000000" w14:paraId="0000020F">
      <w:pPr>
        <w:numPr>
          <w:ilvl w:val="1"/>
          <w:numId w:val="16"/>
        </w:numPr>
        <w:ind w:left="1440" w:hanging="360"/>
      </w:pPr>
      <w:r w:rsidDel="00000000" w:rsidR="00000000" w:rsidRPr="00000000">
        <w:rPr>
          <w:rtl w:val="0"/>
        </w:rPr>
        <w:t xml:space="preserve">Topic II</w:t>
      </w:r>
    </w:p>
    <w:p w:rsidR="00000000" w:rsidDel="00000000" w:rsidP="00000000" w:rsidRDefault="00000000" w:rsidRPr="00000000" w14:paraId="00000210">
      <w:pPr>
        <w:numPr>
          <w:ilvl w:val="0"/>
          <w:numId w:val="16"/>
        </w:numPr>
        <w:ind w:left="720" w:hanging="360"/>
      </w:pPr>
      <w:r w:rsidDel="00000000" w:rsidR="00000000" w:rsidRPr="00000000">
        <w:rPr>
          <w:rtl w:val="0"/>
        </w:rPr>
        <w:t xml:space="preserve">Motion for Unmod</w:t>
      </w:r>
    </w:p>
    <w:p w:rsidR="00000000" w:rsidDel="00000000" w:rsidP="00000000" w:rsidRDefault="00000000" w:rsidRPr="00000000" w14:paraId="00000211">
      <w:pPr>
        <w:numPr>
          <w:ilvl w:val="1"/>
          <w:numId w:val="16"/>
        </w:numPr>
        <w:ind w:left="1440" w:hanging="360"/>
      </w:pPr>
      <w:r w:rsidDel="00000000" w:rsidR="00000000" w:rsidRPr="00000000">
        <w:rPr>
          <w:rtl w:val="0"/>
        </w:rPr>
        <w:t xml:space="preserve">Time</w:t>
      </w:r>
    </w:p>
    <w:p w:rsidR="00000000" w:rsidDel="00000000" w:rsidP="00000000" w:rsidRDefault="00000000" w:rsidRPr="00000000" w14:paraId="00000212">
      <w:pPr>
        <w:numPr>
          <w:ilvl w:val="0"/>
          <w:numId w:val="16"/>
        </w:numPr>
        <w:ind w:left="720" w:hanging="360"/>
      </w:pPr>
      <w:r w:rsidDel="00000000" w:rsidR="00000000" w:rsidRPr="00000000">
        <w:rPr>
          <w:rtl w:val="0"/>
        </w:rPr>
        <w:t xml:space="preserve">Motion for Mod</w:t>
      </w:r>
    </w:p>
    <w:p w:rsidR="00000000" w:rsidDel="00000000" w:rsidP="00000000" w:rsidRDefault="00000000" w:rsidRPr="00000000" w14:paraId="00000213">
      <w:pPr>
        <w:numPr>
          <w:ilvl w:val="1"/>
          <w:numId w:val="16"/>
        </w:numPr>
        <w:ind w:left="1440" w:hanging="360"/>
      </w:pPr>
      <w:r w:rsidDel="00000000" w:rsidR="00000000" w:rsidRPr="00000000">
        <w:rPr>
          <w:rtl w:val="0"/>
        </w:rPr>
        <w:t xml:space="preserve">Time (length/2 = max. num of speakers)</w:t>
      </w:r>
    </w:p>
    <w:p w:rsidR="00000000" w:rsidDel="00000000" w:rsidP="00000000" w:rsidRDefault="00000000" w:rsidRPr="00000000" w14:paraId="00000214">
      <w:pPr>
        <w:numPr>
          <w:ilvl w:val="1"/>
          <w:numId w:val="16"/>
        </w:numPr>
        <w:ind w:left="1440" w:hanging="360"/>
      </w:pPr>
      <w:r w:rsidDel="00000000" w:rsidR="00000000" w:rsidRPr="00000000">
        <w:rPr>
          <w:rtl w:val="0"/>
        </w:rPr>
        <w:t xml:space="preserve">Topic</w:t>
      </w:r>
    </w:p>
    <w:p w:rsidR="00000000" w:rsidDel="00000000" w:rsidP="00000000" w:rsidRDefault="00000000" w:rsidRPr="00000000" w14:paraId="00000215">
      <w:pPr>
        <w:numPr>
          <w:ilvl w:val="1"/>
          <w:numId w:val="16"/>
        </w:numPr>
        <w:ind w:left="1440" w:hanging="360"/>
      </w:pPr>
      <w:r w:rsidDel="00000000" w:rsidR="00000000" w:rsidRPr="00000000">
        <w:rPr>
          <w:rtl w:val="0"/>
        </w:rPr>
        <w:t xml:space="preserve">Speaker time</w:t>
      </w:r>
    </w:p>
    <w:p w:rsidR="00000000" w:rsidDel="00000000" w:rsidP="00000000" w:rsidRDefault="00000000" w:rsidRPr="00000000" w14:paraId="00000216">
      <w:pPr>
        <w:numPr>
          <w:ilvl w:val="0"/>
          <w:numId w:val="16"/>
        </w:numPr>
        <w:ind w:left="720" w:hanging="360"/>
      </w:pPr>
      <w:r w:rsidDel="00000000" w:rsidR="00000000" w:rsidRPr="00000000">
        <w:rPr>
          <w:rtl w:val="0"/>
        </w:rPr>
        <w:t xml:space="preserve">Motion for Consultation</w:t>
      </w:r>
    </w:p>
    <w:p w:rsidR="00000000" w:rsidDel="00000000" w:rsidP="00000000" w:rsidRDefault="00000000" w:rsidRPr="00000000" w14:paraId="00000217">
      <w:pPr>
        <w:numPr>
          <w:ilvl w:val="1"/>
          <w:numId w:val="16"/>
        </w:numPr>
        <w:ind w:left="1440" w:hanging="360"/>
      </w:pPr>
      <w:r w:rsidDel="00000000" w:rsidR="00000000" w:rsidRPr="00000000">
        <w:rPr>
          <w:rtl w:val="0"/>
        </w:rPr>
        <w:t xml:space="preserve">Time</w:t>
      </w:r>
    </w:p>
    <w:p w:rsidR="00000000" w:rsidDel="00000000" w:rsidP="00000000" w:rsidRDefault="00000000" w:rsidRPr="00000000" w14:paraId="00000218">
      <w:pPr>
        <w:numPr>
          <w:ilvl w:val="1"/>
          <w:numId w:val="16"/>
        </w:numPr>
        <w:ind w:left="1440" w:hanging="360"/>
      </w:pPr>
      <w:r w:rsidDel="00000000" w:rsidR="00000000" w:rsidRPr="00000000">
        <w:rPr>
          <w:rtl w:val="0"/>
        </w:rPr>
        <w:t xml:space="preserve">Topic</w:t>
      </w:r>
    </w:p>
    <w:p w:rsidR="00000000" w:rsidDel="00000000" w:rsidP="00000000" w:rsidRDefault="00000000" w:rsidRPr="00000000" w14:paraId="00000219">
      <w:pPr>
        <w:numPr>
          <w:ilvl w:val="0"/>
          <w:numId w:val="16"/>
        </w:numPr>
        <w:ind w:left="720" w:hanging="360"/>
      </w:pPr>
      <w:r w:rsidDel="00000000" w:rsidR="00000000" w:rsidRPr="00000000">
        <w:rPr>
          <w:rtl w:val="0"/>
        </w:rPr>
        <w:t xml:space="preserve">Motion to open debate on resolution</w:t>
      </w:r>
    </w:p>
    <w:p w:rsidR="00000000" w:rsidDel="00000000" w:rsidP="00000000" w:rsidRDefault="00000000" w:rsidRPr="00000000" w14:paraId="0000021A">
      <w:pPr>
        <w:numPr>
          <w:ilvl w:val="1"/>
          <w:numId w:val="16"/>
        </w:numPr>
        <w:ind w:left="1440" w:hanging="360"/>
      </w:pPr>
      <w:r w:rsidDel="00000000" w:rsidR="00000000" w:rsidRPr="00000000">
        <w:rPr>
          <w:rtl w:val="0"/>
        </w:rPr>
        <w:t xml:space="preserve">1.1</w:t>
      </w:r>
    </w:p>
    <w:p w:rsidR="00000000" w:rsidDel="00000000" w:rsidP="00000000" w:rsidRDefault="00000000" w:rsidRPr="00000000" w14:paraId="0000021B">
      <w:pPr>
        <w:numPr>
          <w:ilvl w:val="1"/>
          <w:numId w:val="16"/>
        </w:numPr>
        <w:ind w:left="1440" w:hanging="360"/>
      </w:pPr>
      <w:r w:rsidDel="00000000" w:rsidR="00000000" w:rsidRPr="00000000">
        <w:rPr>
          <w:rtl w:val="0"/>
        </w:rPr>
        <w:t xml:space="preserve">1.2</w:t>
      </w:r>
    </w:p>
    <w:p w:rsidR="00000000" w:rsidDel="00000000" w:rsidP="00000000" w:rsidRDefault="00000000" w:rsidRPr="00000000" w14:paraId="0000021C">
      <w:pPr>
        <w:numPr>
          <w:ilvl w:val="1"/>
          <w:numId w:val="16"/>
        </w:numPr>
        <w:ind w:left="1440" w:hanging="360"/>
      </w:pPr>
      <w:r w:rsidDel="00000000" w:rsidR="00000000" w:rsidRPr="00000000">
        <w:rPr>
          <w:rtl w:val="0"/>
        </w:rPr>
        <w:t xml:space="preserve">2.1</w:t>
      </w:r>
    </w:p>
    <w:p w:rsidR="00000000" w:rsidDel="00000000" w:rsidP="00000000" w:rsidRDefault="00000000" w:rsidRPr="00000000" w14:paraId="0000021D">
      <w:pPr>
        <w:numPr>
          <w:ilvl w:val="1"/>
          <w:numId w:val="16"/>
        </w:numPr>
        <w:ind w:left="1440" w:hanging="360"/>
      </w:pPr>
      <w:r w:rsidDel="00000000" w:rsidR="00000000" w:rsidRPr="00000000">
        <w:rPr>
          <w:rtl w:val="0"/>
        </w:rPr>
        <w:t xml:space="preserve">2.2</w:t>
      </w:r>
    </w:p>
    <w:p w:rsidR="00000000" w:rsidDel="00000000" w:rsidP="00000000" w:rsidRDefault="00000000" w:rsidRPr="00000000" w14:paraId="0000021E">
      <w:pPr>
        <w:numPr>
          <w:ilvl w:val="0"/>
          <w:numId w:val="16"/>
        </w:numPr>
        <w:ind w:left="720" w:hanging="360"/>
      </w:pPr>
      <w:r w:rsidDel="00000000" w:rsidR="00000000" w:rsidRPr="00000000">
        <w:rPr>
          <w:rtl w:val="0"/>
        </w:rPr>
        <w:t xml:space="preserve">Motion to close debate on topic</w:t>
      </w:r>
    </w:p>
    <w:p w:rsidR="00000000" w:rsidDel="00000000" w:rsidP="00000000" w:rsidRDefault="00000000" w:rsidRPr="00000000" w14:paraId="0000021F">
      <w:pPr>
        <w:numPr>
          <w:ilvl w:val="0"/>
          <w:numId w:val="16"/>
        </w:numPr>
        <w:ind w:left="720" w:hanging="360"/>
      </w:pPr>
      <w:r w:rsidDel="00000000" w:rsidR="00000000" w:rsidRPr="00000000">
        <w:rPr>
          <w:rtl w:val="0"/>
        </w:rPr>
        <w:t xml:space="preserve">Motion to adjourn session</w:t>
      </w:r>
    </w:p>
    <w:sectPr>
      <w:headerReference r:id="rId21" w:type="default"/>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rimson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0">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2">
    <w:pPr>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6">
    <w:pPr>
      <w:rPr/>
    </w:pP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Crimson Text" w:cs="Crimson Text" w:eastAsia="Crimson Text" w:hAnsi="Crimson Text"/>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rFonts w:ascii="Calibri" w:cs="Calibri" w:eastAsia="Calibri" w:hAnsi="Calibri"/>
        <w:b w:val="0"/>
        <w:bCs w:val="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rFonts w:ascii="Calibri" w:cs="Calibri" w:eastAsia="Calibri" w:hAnsi="Calibri"/>
        <w:b w:val="0"/>
        <w:bCs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eader" Target="header8.xml"/><Relationship Id="rId11" Type="http://schemas.openxmlformats.org/officeDocument/2006/relationships/hyperlink" Target="http://seamunnotes.com" TargetMode="External"/><Relationship Id="rId10" Type="http://schemas.openxmlformats.org/officeDocument/2006/relationships/hyperlink" Target="https://docs.google.com/document/d/1ys6YPBqArWeK_WQSMt9Vi3n201pYzXnDDw48yodn_Es/edit?usp=sharing" TargetMode="External"/><Relationship Id="rId21" Type="http://schemas.openxmlformats.org/officeDocument/2006/relationships/header" Target="header9.xml"/><Relationship Id="rId13" Type="http://schemas.openxmlformats.org/officeDocument/2006/relationships/header" Target="header4.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5" Type="http://schemas.openxmlformats.org/officeDocument/2006/relationships/header" Target="header6.xml"/><Relationship Id="rId14" Type="http://schemas.openxmlformats.org/officeDocument/2006/relationships/header" Target="header5.xml"/><Relationship Id="rId17" Type="http://schemas.openxmlformats.org/officeDocument/2006/relationships/hyperlink" Target="https://docs.google.com/document/u/0/d/1XX8JK4AXuUAqb0qzQ-x63b7-u9JES3iW7ifQTBzvGyI/edit" TargetMode="External"/><Relationship Id="rId16" Type="http://schemas.openxmlformats.org/officeDocument/2006/relationships/hyperlink" Target="https://docs.google.com/document/u/0/d/1F3FVndQY08ONuPmgCgySgfZBNt-nAZhe7tQMhxCAoa8/edit" TargetMode="External"/><Relationship Id="rId5" Type="http://schemas.openxmlformats.org/officeDocument/2006/relationships/styles" Target="styles.xml"/><Relationship Id="rId19" Type="http://schemas.openxmlformats.org/officeDocument/2006/relationships/header" Target="header7.xml"/><Relationship Id="rId6" Type="http://schemas.openxmlformats.org/officeDocument/2006/relationships/hyperlink" Target="https://docs.google.com/document/d/1ys6YPBqArWeK_WQSMt9Vi3n201pYzXnDDw48yodn_Es/edit?usp=sharing" TargetMode="External"/><Relationship Id="rId18" Type="http://schemas.openxmlformats.org/officeDocument/2006/relationships/hyperlink" Target="https://docs.google.com/document/u/0/d/19B9eGfRnbmhf_cZK8TEcvduJBcftRKc-EnJE-arub34/edit" TargetMode="External"/><Relationship Id="rId7" Type="http://schemas.openxmlformats.org/officeDocument/2006/relationships/hyperlink" Target="http://seamunnotes.co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rimsonText-regular.ttf"/><Relationship Id="rId2" Type="http://schemas.openxmlformats.org/officeDocument/2006/relationships/font" Target="fonts/CrimsonText-bold.ttf"/><Relationship Id="rId3" Type="http://schemas.openxmlformats.org/officeDocument/2006/relationships/font" Target="fonts/CrimsonText-italic.ttf"/><Relationship Id="rId4" Type="http://schemas.openxmlformats.org/officeDocument/2006/relationships/font" Target="fonts/Crimson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